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9D" w:rsidRDefault="003C4C9D">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3C4C9D" w:rsidRDefault="003C4C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3C4C9D">
        <w:tc>
          <w:tcPr>
            <w:tcW w:w="4677" w:type="dxa"/>
            <w:tcBorders>
              <w:top w:val="nil"/>
              <w:left w:val="nil"/>
              <w:bottom w:val="nil"/>
              <w:right w:val="nil"/>
            </w:tcBorders>
          </w:tcPr>
          <w:p w:rsidR="003C4C9D" w:rsidRDefault="003C4C9D">
            <w:pPr>
              <w:pStyle w:val="ConsPlusNormal"/>
              <w:outlineLvl w:val="0"/>
            </w:pPr>
            <w:r>
              <w:t>9 декабря 2010 года</w:t>
            </w:r>
          </w:p>
        </w:tc>
        <w:tc>
          <w:tcPr>
            <w:tcW w:w="4677" w:type="dxa"/>
            <w:tcBorders>
              <w:top w:val="nil"/>
              <w:left w:val="nil"/>
              <w:bottom w:val="nil"/>
              <w:right w:val="nil"/>
            </w:tcBorders>
          </w:tcPr>
          <w:p w:rsidR="003C4C9D" w:rsidRDefault="003C4C9D">
            <w:pPr>
              <w:pStyle w:val="ConsPlusNormal"/>
              <w:jc w:val="right"/>
              <w:outlineLvl w:val="0"/>
            </w:pPr>
            <w:r>
              <w:t>N 11-5435</w:t>
            </w:r>
          </w:p>
        </w:tc>
      </w:tr>
    </w:tbl>
    <w:p w:rsidR="003C4C9D" w:rsidRDefault="003C4C9D">
      <w:pPr>
        <w:pStyle w:val="ConsPlusNormal"/>
        <w:pBdr>
          <w:bottom w:val="single" w:sz="6" w:space="0" w:color="auto"/>
        </w:pBdr>
        <w:spacing w:before="100" w:after="100"/>
        <w:jc w:val="both"/>
        <w:rPr>
          <w:sz w:val="2"/>
          <w:szCs w:val="2"/>
        </w:rPr>
      </w:pPr>
    </w:p>
    <w:p w:rsidR="003C4C9D" w:rsidRDefault="003C4C9D">
      <w:pPr>
        <w:pStyle w:val="ConsPlusNormal"/>
        <w:jc w:val="both"/>
      </w:pPr>
    </w:p>
    <w:p w:rsidR="003C4C9D" w:rsidRDefault="003C4C9D">
      <w:pPr>
        <w:pStyle w:val="ConsPlusTitle"/>
        <w:jc w:val="center"/>
      </w:pPr>
      <w:r>
        <w:t>ЗАКОНОДАТЕЛЬНОЕ СОБРАНИЕ КРАСНОЯРСКОГО КРАЯ</w:t>
      </w:r>
    </w:p>
    <w:p w:rsidR="003C4C9D" w:rsidRDefault="003C4C9D">
      <w:pPr>
        <w:pStyle w:val="ConsPlusTitle"/>
        <w:jc w:val="center"/>
      </w:pPr>
    </w:p>
    <w:p w:rsidR="003C4C9D" w:rsidRDefault="003C4C9D">
      <w:pPr>
        <w:pStyle w:val="ConsPlusTitle"/>
        <w:jc w:val="center"/>
      </w:pPr>
      <w:r>
        <w:t>ЗАКОН</w:t>
      </w:r>
    </w:p>
    <w:p w:rsidR="003C4C9D" w:rsidRDefault="003C4C9D">
      <w:pPr>
        <w:pStyle w:val="ConsPlusTitle"/>
        <w:jc w:val="center"/>
      </w:pPr>
    </w:p>
    <w:p w:rsidR="003C4C9D" w:rsidRDefault="003C4C9D">
      <w:pPr>
        <w:pStyle w:val="ConsPlusTitle"/>
        <w:jc w:val="center"/>
      </w:pPr>
      <w:r>
        <w:t>КРАСНОЯРСКОГО КРАЯ</w:t>
      </w:r>
    </w:p>
    <w:p w:rsidR="003C4C9D" w:rsidRDefault="003C4C9D">
      <w:pPr>
        <w:pStyle w:val="ConsPlusTitle"/>
        <w:jc w:val="center"/>
      </w:pPr>
    </w:p>
    <w:p w:rsidR="003C4C9D" w:rsidRDefault="003C4C9D">
      <w:pPr>
        <w:pStyle w:val="ConsPlusTitle"/>
        <w:jc w:val="center"/>
      </w:pPr>
      <w:r>
        <w:t>О СИСТЕМЕ НАГРАД КРАСНОЯРСКОГО КРАЯ</w:t>
      </w:r>
    </w:p>
    <w:p w:rsidR="003C4C9D" w:rsidRDefault="003C4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4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9D" w:rsidRDefault="003C4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9D" w:rsidRDefault="003C4C9D">
            <w:pPr>
              <w:pStyle w:val="ConsPlusNormal"/>
              <w:jc w:val="center"/>
            </w:pPr>
            <w:r>
              <w:rPr>
                <w:color w:val="392C69"/>
              </w:rPr>
              <w:t>Список изменяющих документов</w:t>
            </w:r>
          </w:p>
          <w:p w:rsidR="003C4C9D" w:rsidRDefault="003C4C9D">
            <w:pPr>
              <w:pStyle w:val="ConsPlusNormal"/>
              <w:jc w:val="center"/>
            </w:pPr>
            <w:proofErr w:type="gramStart"/>
            <w:r>
              <w:rPr>
                <w:color w:val="392C69"/>
              </w:rPr>
              <w:t xml:space="preserve">(в ред. Законов Красноярского края от 05.12.2013 </w:t>
            </w:r>
            <w:hyperlink r:id="rId5">
              <w:r>
                <w:rPr>
                  <w:color w:val="0000FF"/>
                </w:rPr>
                <w:t>N 5-1922</w:t>
              </w:r>
            </w:hyperlink>
            <w:r>
              <w:rPr>
                <w:color w:val="392C69"/>
              </w:rPr>
              <w:t>,</w:t>
            </w:r>
            <w:proofErr w:type="gramEnd"/>
          </w:p>
          <w:p w:rsidR="003C4C9D" w:rsidRDefault="003C4C9D">
            <w:pPr>
              <w:pStyle w:val="ConsPlusNormal"/>
              <w:jc w:val="center"/>
            </w:pPr>
            <w:r>
              <w:rPr>
                <w:color w:val="392C69"/>
              </w:rPr>
              <w:t xml:space="preserve">от 20.03.2014 </w:t>
            </w:r>
            <w:hyperlink r:id="rId6">
              <w:r>
                <w:rPr>
                  <w:color w:val="0000FF"/>
                </w:rPr>
                <w:t>N 6-2183</w:t>
              </w:r>
            </w:hyperlink>
            <w:r>
              <w:rPr>
                <w:color w:val="392C69"/>
              </w:rPr>
              <w:t xml:space="preserve">, от 01.12.2014 </w:t>
            </w:r>
            <w:hyperlink r:id="rId7">
              <w:r>
                <w:rPr>
                  <w:color w:val="0000FF"/>
                </w:rPr>
                <w:t>N 7-2882</w:t>
              </w:r>
            </w:hyperlink>
            <w:r>
              <w:rPr>
                <w:color w:val="392C69"/>
              </w:rPr>
              <w:t xml:space="preserve">, от 13.04.2017 </w:t>
            </w:r>
            <w:hyperlink r:id="rId8">
              <w:r>
                <w:rPr>
                  <w:color w:val="0000FF"/>
                </w:rPr>
                <w:t>N 3-585</w:t>
              </w:r>
            </w:hyperlink>
            <w:r>
              <w:rPr>
                <w:color w:val="392C69"/>
              </w:rPr>
              <w:t>,</w:t>
            </w:r>
          </w:p>
          <w:p w:rsidR="003C4C9D" w:rsidRDefault="003C4C9D">
            <w:pPr>
              <w:pStyle w:val="ConsPlusNormal"/>
              <w:jc w:val="center"/>
            </w:pPr>
            <w:r>
              <w:rPr>
                <w:color w:val="392C69"/>
              </w:rPr>
              <w:t xml:space="preserve">от 05.07.2018 </w:t>
            </w:r>
            <w:hyperlink r:id="rId9">
              <w:r>
                <w:rPr>
                  <w:color w:val="0000FF"/>
                </w:rPr>
                <w:t>N 5-1855</w:t>
              </w:r>
            </w:hyperlink>
            <w:r>
              <w:rPr>
                <w:color w:val="392C69"/>
              </w:rPr>
              <w:t xml:space="preserve">, от 01.11.2018 </w:t>
            </w:r>
            <w:hyperlink r:id="rId10">
              <w:r>
                <w:rPr>
                  <w:color w:val="0000FF"/>
                </w:rPr>
                <w:t>N 6-2131</w:t>
              </w:r>
            </w:hyperlink>
            <w:r>
              <w:rPr>
                <w:color w:val="392C69"/>
              </w:rPr>
              <w:t xml:space="preserve">, от 03.10.2019 </w:t>
            </w:r>
            <w:hyperlink r:id="rId11">
              <w:r>
                <w:rPr>
                  <w:color w:val="0000FF"/>
                </w:rPr>
                <w:t>N 8-3084</w:t>
              </w:r>
            </w:hyperlink>
            <w:r>
              <w:rPr>
                <w:color w:val="392C69"/>
              </w:rPr>
              <w:t>,</w:t>
            </w:r>
          </w:p>
          <w:p w:rsidR="003C4C9D" w:rsidRDefault="003C4C9D">
            <w:pPr>
              <w:pStyle w:val="ConsPlusNormal"/>
              <w:jc w:val="center"/>
            </w:pPr>
            <w:r>
              <w:rPr>
                <w:color w:val="392C69"/>
              </w:rPr>
              <w:t xml:space="preserve">от 10.12.2020 </w:t>
            </w:r>
            <w:hyperlink r:id="rId12">
              <w:r>
                <w:rPr>
                  <w:color w:val="0000FF"/>
                </w:rPr>
                <w:t>N 10-4486</w:t>
              </w:r>
            </w:hyperlink>
            <w:r>
              <w:rPr>
                <w:color w:val="392C69"/>
              </w:rPr>
              <w:t xml:space="preserve">, от 09.12.2021 </w:t>
            </w:r>
            <w:hyperlink r:id="rId13">
              <w:r>
                <w:rPr>
                  <w:color w:val="0000FF"/>
                </w:rPr>
                <w:t>N 2-272</w:t>
              </w:r>
            </w:hyperlink>
            <w:r>
              <w:rPr>
                <w:color w:val="392C69"/>
              </w:rPr>
              <w:t>,</w:t>
            </w:r>
          </w:p>
          <w:p w:rsidR="003C4C9D" w:rsidRDefault="003C4C9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4">
              <w:r>
                <w:rPr>
                  <w:color w:val="0000FF"/>
                </w:rPr>
                <w:t>Законом</w:t>
              </w:r>
            </w:hyperlink>
            <w:r>
              <w:rPr>
                <w:color w:val="392C69"/>
              </w:rPr>
              <w:t xml:space="preserve"> Красноярского края от 01.12.2014 N 7-2873)</w:t>
            </w: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r>
    </w:tbl>
    <w:p w:rsidR="003C4C9D" w:rsidRDefault="003C4C9D">
      <w:pPr>
        <w:pStyle w:val="ConsPlusNormal"/>
        <w:jc w:val="both"/>
      </w:pPr>
    </w:p>
    <w:p w:rsidR="003C4C9D" w:rsidRDefault="003C4C9D">
      <w:pPr>
        <w:pStyle w:val="ConsPlusTitle"/>
        <w:ind w:firstLine="540"/>
        <w:jc w:val="both"/>
        <w:outlineLvl w:val="1"/>
      </w:pPr>
      <w:r>
        <w:t>Статья 1. Общие положения</w:t>
      </w:r>
    </w:p>
    <w:p w:rsidR="003C4C9D" w:rsidRDefault="003C4C9D">
      <w:pPr>
        <w:pStyle w:val="ConsPlusNormal"/>
        <w:jc w:val="both"/>
      </w:pPr>
    </w:p>
    <w:p w:rsidR="003C4C9D" w:rsidRDefault="003C4C9D">
      <w:pPr>
        <w:pStyle w:val="ConsPlusNormal"/>
        <w:ind w:firstLine="540"/>
        <w:jc w:val="both"/>
      </w:pPr>
      <w:r>
        <w:t>1. В систему наград Красноярского края входят почетные звания, почетные знаки, знаки отличия и иные награды Красноярского края (далее - награды края).</w:t>
      </w:r>
    </w:p>
    <w:p w:rsidR="003C4C9D" w:rsidRDefault="003C4C9D">
      <w:pPr>
        <w:pStyle w:val="ConsPlusNormal"/>
        <w:spacing w:before="280"/>
        <w:ind w:firstLine="540"/>
        <w:jc w:val="both"/>
      </w:pPr>
      <w:r>
        <w:t xml:space="preserve">2. </w:t>
      </w:r>
      <w:proofErr w:type="gramStart"/>
      <w:r>
        <w:t>Награды края являются формой поощрения граждан Российской Федерации и организаций за заслуги в защите прав и свобод граждан, в области государственного и муниципального управления, экономики, науки, культуры, искусства, просвещения, образования и воспитания, социальной защиты населения, охраны окружающей среды, укреплении законности, охране здоровья и жизни, развитии спорта, за общественную, благотворительную деятельность и иные заслуги перед Красноярским краем (далее - край).</w:t>
      </w:r>
      <w:proofErr w:type="gramEnd"/>
    </w:p>
    <w:p w:rsidR="003C4C9D" w:rsidRDefault="003C4C9D">
      <w:pPr>
        <w:pStyle w:val="ConsPlusNormal"/>
        <w:spacing w:before="280"/>
        <w:ind w:firstLine="540"/>
        <w:jc w:val="both"/>
      </w:pPr>
      <w:r>
        <w:t>3. Наград края могут быть удостоены иностранные граждане и лица без гражданства, если иное не установлено законами края.</w:t>
      </w:r>
    </w:p>
    <w:p w:rsidR="003C4C9D" w:rsidRDefault="003C4C9D">
      <w:pPr>
        <w:pStyle w:val="ConsPlusNormal"/>
        <w:jc w:val="both"/>
      </w:pPr>
    </w:p>
    <w:p w:rsidR="003C4C9D" w:rsidRDefault="003C4C9D">
      <w:pPr>
        <w:pStyle w:val="ConsPlusTitle"/>
        <w:ind w:firstLine="540"/>
        <w:jc w:val="both"/>
        <w:outlineLvl w:val="1"/>
      </w:pPr>
      <w:r>
        <w:t>Статья 2. Принципы награждения наградами края</w:t>
      </w:r>
    </w:p>
    <w:p w:rsidR="003C4C9D" w:rsidRDefault="003C4C9D">
      <w:pPr>
        <w:pStyle w:val="ConsPlusNormal"/>
        <w:jc w:val="both"/>
      </w:pPr>
    </w:p>
    <w:p w:rsidR="003C4C9D" w:rsidRDefault="003C4C9D">
      <w:pPr>
        <w:pStyle w:val="ConsPlusNormal"/>
        <w:ind w:firstLine="540"/>
        <w:jc w:val="both"/>
      </w:pPr>
      <w:r>
        <w:t>1. Награждение наградами края основывается на следующих принципах:</w:t>
      </w:r>
    </w:p>
    <w:p w:rsidR="003C4C9D" w:rsidRDefault="003C4C9D">
      <w:pPr>
        <w:pStyle w:val="ConsPlusNormal"/>
        <w:spacing w:before="280"/>
        <w:ind w:firstLine="540"/>
        <w:jc w:val="both"/>
      </w:pPr>
      <w:r>
        <w:t>а) поощрения за действительные заслуги и достижения;</w:t>
      </w:r>
    </w:p>
    <w:p w:rsidR="003C4C9D" w:rsidRDefault="003C4C9D">
      <w:pPr>
        <w:pStyle w:val="ConsPlusNormal"/>
        <w:spacing w:before="280"/>
        <w:ind w:firstLine="540"/>
        <w:jc w:val="both"/>
      </w:pPr>
      <w:r>
        <w:lastRenderedPageBreak/>
        <w:t>б) запрета дискриминации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3C4C9D" w:rsidRDefault="003C4C9D">
      <w:pPr>
        <w:pStyle w:val="ConsPlusNormal"/>
        <w:spacing w:before="280"/>
        <w:ind w:firstLine="540"/>
        <w:jc w:val="both"/>
      </w:pPr>
      <w:r>
        <w:t>в) открытости и публичности.</w:t>
      </w:r>
    </w:p>
    <w:p w:rsidR="003C4C9D" w:rsidRDefault="003C4C9D">
      <w:pPr>
        <w:pStyle w:val="ConsPlusNormal"/>
        <w:spacing w:before="280"/>
        <w:ind w:firstLine="540"/>
        <w:jc w:val="both"/>
      </w:pPr>
      <w:r>
        <w:t>2. Награждение лица, ранее награжденного наградами края, другими наградами края может производиться за новые заслуги и достижения, как правило, не ранее чем через пять лет после предыдущего награждения.</w:t>
      </w:r>
    </w:p>
    <w:p w:rsidR="003C4C9D" w:rsidRDefault="003C4C9D">
      <w:pPr>
        <w:pStyle w:val="ConsPlusNormal"/>
        <w:spacing w:before="280"/>
        <w:ind w:firstLine="540"/>
        <w:jc w:val="both"/>
      </w:pPr>
      <w:r>
        <w:t>3. Повторное награждение одними и теми же наградами края не производится.</w:t>
      </w:r>
    </w:p>
    <w:p w:rsidR="003C4C9D" w:rsidRDefault="003C4C9D">
      <w:pPr>
        <w:pStyle w:val="ConsPlusNormal"/>
        <w:jc w:val="both"/>
      </w:pPr>
    </w:p>
    <w:p w:rsidR="003C4C9D" w:rsidRDefault="003C4C9D">
      <w:pPr>
        <w:pStyle w:val="ConsPlusTitle"/>
        <w:ind w:firstLine="540"/>
        <w:jc w:val="both"/>
        <w:outlineLvl w:val="1"/>
      </w:pPr>
      <w:r>
        <w:t>Статья 3. Виды наград края</w:t>
      </w:r>
    </w:p>
    <w:p w:rsidR="003C4C9D" w:rsidRDefault="003C4C9D">
      <w:pPr>
        <w:pStyle w:val="ConsPlusNormal"/>
        <w:jc w:val="both"/>
      </w:pPr>
    </w:p>
    <w:p w:rsidR="003C4C9D" w:rsidRDefault="003C4C9D">
      <w:pPr>
        <w:pStyle w:val="ConsPlusNormal"/>
        <w:ind w:firstLine="540"/>
        <w:jc w:val="both"/>
      </w:pPr>
      <w:r>
        <w:t>1. Учреждаются следующие виды наград края:</w:t>
      </w:r>
    </w:p>
    <w:p w:rsidR="003C4C9D" w:rsidRDefault="003C4C9D">
      <w:pPr>
        <w:pStyle w:val="ConsPlusNormal"/>
        <w:spacing w:before="280"/>
        <w:ind w:firstLine="540"/>
        <w:jc w:val="both"/>
      </w:pPr>
      <w:r>
        <w:t>а) Почетное звание Красноярского края "Почетный гражданин Красноярского края" - высшая награда Красноярского края - согласно Закону края;</w:t>
      </w:r>
    </w:p>
    <w:p w:rsidR="003C4C9D" w:rsidRDefault="003C4C9D">
      <w:pPr>
        <w:pStyle w:val="ConsPlusNormal"/>
        <w:spacing w:before="280"/>
        <w:ind w:firstLine="540"/>
        <w:jc w:val="both"/>
      </w:pPr>
      <w:r>
        <w:t xml:space="preserve">б) Почетный </w:t>
      </w:r>
      <w:hyperlink w:anchor="P149">
        <w:r>
          <w:rPr>
            <w:color w:val="0000FF"/>
          </w:rPr>
          <w:t>знак</w:t>
        </w:r>
      </w:hyperlink>
      <w:r>
        <w:t xml:space="preserve"> Красноярского края "За вклад в развитие Красноярского края" - согласно приложению 1 к настоящему Закону края;</w:t>
      </w:r>
    </w:p>
    <w:p w:rsidR="003C4C9D" w:rsidRDefault="003C4C9D">
      <w:pPr>
        <w:pStyle w:val="ConsPlusNormal"/>
        <w:spacing w:before="280"/>
        <w:ind w:firstLine="540"/>
        <w:jc w:val="both"/>
      </w:pPr>
      <w:r>
        <w:t xml:space="preserve">в) Почетный </w:t>
      </w:r>
      <w:hyperlink w:anchor="P183">
        <w:r>
          <w:rPr>
            <w:color w:val="0000FF"/>
          </w:rPr>
          <w:t>знак</w:t>
        </w:r>
      </w:hyperlink>
      <w:r>
        <w:t xml:space="preserve"> Красноярского края "Духовность и созидание" - согласно приложению 2 к настоящему Закону края;</w:t>
      </w:r>
    </w:p>
    <w:p w:rsidR="003C4C9D" w:rsidRDefault="003C4C9D">
      <w:pPr>
        <w:pStyle w:val="ConsPlusNormal"/>
        <w:spacing w:before="280"/>
        <w:ind w:firstLine="540"/>
        <w:jc w:val="both"/>
      </w:pPr>
      <w:r>
        <w:t xml:space="preserve">г) Почетный </w:t>
      </w:r>
      <w:hyperlink w:anchor="P212">
        <w:r>
          <w:rPr>
            <w:color w:val="0000FF"/>
          </w:rPr>
          <w:t>знак</w:t>
        </w:r>
      </w:hyperlink>
      <w:r>
        <w:t xml:space="preserve"> Красноярского края "Милосердие и благотворительность" - согласно приложению 3 к настоящему Закону края;</w:t>
      </w:r>
    </w:p>
    <w:p w:rsidR="003C4C9D" w:rsidRDefault="003C4C9D">
      <w:pPr>
        <w:pStyle w:val="ConsPlusNormal"/>
        <w:spacing w:before="280"/>
        <w:ind w:firstLine="540"/>
        <w:jc w:val="both"/>
      </w:pPr>
      <w:r>
        <w:t xml:space="preserve">д) Почетный </w:t>
      </w:r>
      <w:hyperlink w:anchor="P235">
        <w:r>
          <w:rPr>
            <w:color w:val="0000FF"/>
          </w:rPr>
          <w:t>знак</w:t>
        </w:r>
      </w:hyperlink>
      <w:r>
        <w:t xml:space="preserve"> Красноярского края "Материнская слава" - согласно приложению 4 к настоящему Закону края;</w:t>
      </w:r>
    </w:p>
    <w:p w:rsidR="003C4C9D" w:rsidRDefault="003C4C9D">
      <w:pPr>
        <w:pStyle w:val="ConsPlusNormal"/>
        <w:spacing w:before="280"/>
        <w:ind w:firstLine="540"/>
        <w:jc w:val="both"/>
      </w:pPr>
      <w:r>
        <w:t xml:space="preserve">е) </w:t>
      </w:r>
      <w:hyperlink w:anchor="P268">
        <w:r>
          <w:rPr>
            <w:color w:val="0000FF"/>
          </w:rPr>
          <w:t>Знак</w:t>
        </w:r>
      </w:hyperlink>
      <w:r>
        <w:t xml:space="preserve"> отличия Красноярского края "За трудовые заслуги" - согласно приложению 5 к настоящему Закону края;</w:t>
      </w:r>
    </w:p>
    <w:p w:rsidR="003C4C9D" w:rsidRDefault="003C4C9D">
      <w:pPr>
        <w:pStyle w:val="ConsPlusNormal"/>
        <w:spacing w:before="280"/>
        <w:ind w:firstLine="540"/>
        <w:jc w:val="both"/>
      </w:pPr>
      <w:r>
        <w:t xml:space="preserve">ж) Юбилейный почетный </w:t>
      </w:r>
      <w:hyperlink w:anchor="P293">
        <w:r>
          <w:rPr>
            <w:color w:val="0000FF"/>
          </w:rPr>
          <w:t>знак</w:t>
        </w:r>
      </w:hyperlink>
      <w:r>
        <w:t xml:space="preserve"> Красноярского края "80 лет Красноярскому краю" - согласно приложению 6 к настоящему Закону края;</w:t>
      </w:r>
    </w:p>
    <w:p w:rsidR="003C4C9D" w:rsidRDefault="003C4C9D">
      <w:pPr>
        <w:pStyle w:val="ConsPlusNormal"/>
        <w:jc w:val="both"/>
      </w:pPr>
      <w:r>
        <w:t xml:space="preserve">(пп. "ж" </w:t>
      </w:r>
      <w:proofErr w:type="gramStart"/>
      <w:r>
        <w:t>введен</w:t>
      </w:r>
      <w:proofErr w:type="gramEnd"/>
      <w:r>
        <w:t xml:space="preserve"> </w:t>
      </w:r>
      <w:hyperlink r:id="rId15">
        <w:r>
          <w:rPr>
            <w:color w:val="0000FF"/>
          </w:rPr>
          <w:t>Законом</w:t>
        </w:r>
      </w:hyperlink>
      <w:r>
        <w:t xml:space="preserve"> Красноярского края от 20.03.2014 N 6-2183)</w:t>
      </w:r>
    </w:p>
    <w:p w:rsidR="003C4C9D" w:rsidRDefault="003C4C9D">
      <w:pPr>
        <w:pStyle w:val="ConsPlusNormal"/>
        <w:spacing w:before="280"/>
        <w:ind w:firstLine="540"/>
        <w:jc w:val="both"/>
      </w:pPr>
      <w:r>
        <w:t xml:space="preserve">з) Юбилейный почетный </w:t>
      </w:r>
      <w:hyperlink w:anchor="P326">
        <w:r>
          <w:rPr>
            <w:color w:val="0000FF"/>
          </w:rPr>
          <w:t>знак</w:t>
        </w:r>
      </w:hyperlink>
      <w:r>
        <w:t xml:space="preserve"> Красноярского края "85 лет Красноярскому краю" - согласно приложению 7 к настоящему Закону края;</w:t>
      </w:r>
    </w:p>
    <w:p w:rsidR="003C4C9D" w:rsidRDefault="003C4C9D">
      <w:pPr>
        <w:pStyle w:val="ConsPlusNormal"/>
        <w:jc w:val="both"/>
      </w:pPr>
      <w:r>
        <w:t xml:space="preserve">(пп. "з" </w:t>
      </w:r>
      <w:proofErr w:type="gramStart"/>
      <w:r>
        <w:t>введен</w:t>
      </w:r>
      <w:proofErr w:type="gramEnd"/>
      <w:r>
        <w:t xml:space="preserve"> </w:t>
      </w:r>
      <w:hyperlink r:id="rId16">
        <w:r>
          <w:rPr>
            <w:color w:val="0000FF"/>
          </w:rPr>
          <w:t>Законом</w:t>
        </w:r>
      </w:hyperlink>
      <w:r>
        <w:t xml:space="preserve"> Красноярского края от 03.10.2019 N 8-3084)</w:t>
      </w:r>
    </w:p>
    <w:p w:rsidR="003C4C9D" w:rsidRDefault="003C4C9D">
      <w:pPr>
        <w:pStyle w:val="ConsPlusNormal"/>
        <w:spacing w:before="280"/>
        <w:ind w:firstLine="540"/>
        <w:jc w:val="both"/>
      </w:pPr>
      <w:r>
        <w:t xml:space="preserve">и) Юбилейный почетный </w:t>
      </w:r>
      <w:hyperlink w:anchor="P358">
        <w:r>
          <w:rPr>
            <w:color w:val="0000FF"/>
          </w:rPr>
          <w:t>знак</w:t>
        </w:r>
      </w:hyperlink>
      <w:r>
        <w:t xml:space="preserve"> Красноярского края "200 лет образования </w:t>
      </w:r>
      <w:r>
        <w:lastRenderedPageBreak/>
        <w:t>Енисейской губернии" - согласно приложению 8 к настоящему Закону края.</w:t>
      </w:r>
    </w:p>
    <w:p w:rsidR="003C4C9D" w:rsidRDefault="003C4C9D">
      <w:pPr>
        <w:pStyle w:val="ConsPlusNormal"/>
        <w:jc w:val="both"/>
      </w:pPr>
      <w:r>
        <w:t xml:space="preserve">(пп. "и" </w:t>
      </w:r>
      <w:proofErr w:type="gramStart"/>
      <w:r>
        <w:t>введен</w:t>
      </w:r>
      <w:proofErr w:type="gramEnd"/>
      <w:r>
        <w:t xml:space="preserve"> </w:t>
      </w:r>
      <w:hyperlink r:id="rId17">
        <w:r>
          <w:rPr>
            <w:color w:val="0000FF"/>
          </w:rPr>
          <w:t>Законом</w:t>
        </w:r>
      </w:hyperlink>
      <w:r>
        <w:t xml:space="preserve"> Красноярского края от 09.12.2021 N 2-272)</w:t>
      </w:r>
    </w:p>
    <w:p w:rsidR="003C4C9D" w:rsidRDefault="003C4C9D">
      <w:pPr>
        <w:pStyle w:val="ConsPlusNormal"/>
        <w:spacing w:before="280"/>
        <w:ind w:firstLine="540"/>
        <w:jc w:val="both"/>
      </w:pPr>
      <w:r>
        <w:t>2. Награды изготавливаются в соответствии с описанием наград, утверждаемым Губернатором края.</w:t>
      </w:r>
    </w:p>
    <w:p w:rsidR="003C4C9D" w:rsidRDefault="003C4C9D">
      <w:pPr>
        <w:pStyle w:val="ConsPlusNormal"/>
        <w:spacing w:before="280"/>
        <w:ind w:firstLine="540"/>
        <w:jc w:val="both"/>
      </w:pPr>
      <w:r>
        <w:t>3. Губернатор края и Законодательное Собрание края вправе учреждать почетные грамоты, благодарности и иные виды поощрений Губернатора края и Законодательного Собрания края.</w:t>
      </w:r>
    </w:p>
    <w:p w:rsidR="003C4C9D" w:rsidRDefault="003C4C9D">
      <w:pPr>
        <w:pStyle w:val="ConsPlusNormal"/>
        <w:spacing w:before="280"/>
        <w:ind w:firstLine="540"/>
        <w:jc w:val="both"/>
      </w:pPr>
      <w:r>
        <w:t xml:space="preserve">4. На наградах Красноярского края, почетных грамотах, благодарностях и иных видах поощрений Губернатора края и Законодательного Собрания края, а также на поощрениях, установленных в соответствии со </w:t>
      </w:r>
      <w:hyperlink w:anchor="P52">
        <w:r>
          <w:rPr>
            <w:color w:val="0000FF"/>
          </w:rPr>
          <w:t>статьей 4</w:t>
        </w:r>
      </w:hyperlink>
      <w:r>
        <w:t xml:space="preserve"> настоящего Закона, и на удостоверениях к наградам может быть использовано изображение герба Красноярского края.</w:t>
      </w:r>
    </w:p>
    <w:p w:rsidR="003C4C9D" w:rsidRDefault="003C4C9D">
      <w:pPr>
        <w:pStyle w:val="ConsPlusNormal"/>
        <w:jc w:val="both"/>
      </w:pPr>
    </w:p>
    <w:p w:rsidR="003C4C9D" w:rsidRDefault="003C4C9D">
      <w:pPr>
        <w:pStyle w:val="ConsPlusTitle"/>
        <w:ind w:firstLine="540"/>
        <w:jc w:val="both"/>
        <w:outlineLvl w:val="1"/>
      </w:pPr>
      <w:bookmarkStart w:id="1" w:name="P52"/>
      <w:bookmarkEnd w:id="1"/>
      <w:r>
        <w:t>Статья 4. Поощрения государственных органов края</w:t>
      </w:r>
    </w:p>
    <w:p w:rsidR="003C4C9D" w:rsidRDefault="003C4C9D">
      <w:pPr>
        <w:pStyle w:val="ConsPlusNormal"/>
        <w:jc w:val="both"/>
      </w:pPr>
    </w:p>
    <w:p w:rsidR="003C4C9D" w:rsidRDefault="003C4C9D">
      <w:pPr>
        <w:pStyle w:val="ConsPlusNormal"/>
        <w:ind w:firstLine="540"/>
        <w:jc w:val="both"/>
      </w:pPr>
      <w:r>
        <w:t>1. Органы государственной власти края и иные государственные органы края (далее - государственные органы края) вправе учреждать предусмотренные федеральным законодательством о государственной гражданской службе почетные грамоты государственных органов края, благодарности государственных органов края.</w:t>
      </w:r>
    </w:p>
    <w:p w:rsidR="003C4C9D" w:rsidRDefault="003C4C9D">
      <w:pPr>
        <w:pStyle w:val="ConsPlusNormal"/>
        <w:spacing w:before="280"/>
        <w:ind w:firstLine="540"/>
        <w:jc w:val="both"/>
      </w:pPr>
      <w:r>
        <w:t>2. Учреждение почетных грамот и благодарностей государственных органов края, утверждение положений о почетных грамотах и благодарностях государственных органов края осуществляется нормативными правовыми актами соответствующих государственных органов края.</w:t>
      </w:r>
    </w:p>
    <w:p w:rsidR="003C4C9D" w:rsidRDefault="003C4C9D">
      <w:pPr>
        <w:pStyle w:val="ConsPlusNormal"/>
        <w:jc w:val="both"/>
      </w:pPr>
    </w:p>
    <w:p w:rsidR="003C4C9D" w:rsidRDefault="003C4C9D">
      <w:pPr>
        <w:pStyle w:val="ConsPlusTitle"/>
        <w:ind w:firstLine="540"/>
        <w:jc w:val="both"/>
        <w:outlineLvl w:val="1"/>
      </w:pPr>
      <w:r>
        <w:t>Статья 5. Краевая комиссия по наградам</w:t>
      </w:r>
    </w:p>
    <w:p w:rsidR="003C4C9D" w:rsidRDefault="003C4C9D">
      <w:pPr>
        <w:pStyle w:val="ConsPlusNormal"/>
        <w:jc w:val="both"/>
      </w:pPr>
    </w:p>
    <w:p w:rsidR="003C4C9D" w:rsidRDefault="003C4C9D">
      <w:pPr>
        <w:pStyle w:val="ConsPlusNormal"/>
        <w:ind w:firstLine="540"/>
        <w:jc w:val="both"/>
      </w:pPr>
      <w:r>
        <w:t>1. Если иное не предусмотрено Законом края, решение о награждении наградами края принимается Губернатором края на основании предложения краевой комиссии по наградам (далее - Комиссия) по результатам рассмотрения представления о награждении наградами края.</w:t>
      </w:r>
    </w:p>
    <w:p w:rsidR="003C4C9D" w:rsidRDefault="003C4C9D">
      <w:pPr>
        <w:pStyle w:val="ConsPlusNormal"/>
        <w:spacing w:before="280"/>
        <w:ind w:firstLine="540"/>
        <w:jc w:val="both"/>
      </w:pPr>
      <w:r>
        <w:t>2. Комиссия формируется в составе 14 человек, семь из которых назначаются Губернатором края, а семь - Законодательным Собранием края.</w:t>
      </w:r>
    </w:p>
    <w:p w:rsidR="003C4C9D" w:rsidRDefault="003C4C9D">
      <w:pPr>
        <w:pStyle w:val="ConsPlusNormal"/>
        <w:spacing w:before="280"/>
        <w:ind w:firstLine="540"/>
        <w:jc w:val="both"/>
      </w:pPr>
      <w:r>
        <w:t>3. Положение о Комиссии, форма представления о награждении и форма наградного листа устанавливаются Губернатором края (за исключением случаев, установленных настоящим Законом).</w:t>
      </w:r>
    </w:p>
    <w:p w:rsidR="003C4C9D" w:rsidRDefault="003C4C9D">
      <w:pPr>
        <w:pStyle w:val="ConsPlusNormal"/>
        <w:spacing w:before="280"/>
        <w:ind w:firstLine="540"/>
        <w:jc w:val="both"/>
      </w:pPr>
      <w:r>
        <w:t xml:space="preserve">4. Организационно-техническое, информационное и документационное обеспечение деятельности Комиссии осуществляет Администрация </w:t>
      </w:r>
      <w:r>
        <w:lastRenderedPageBreak/>
        <w:t>Губернатора края.</w:t>
      </w:r>
    </w:p>
    <w:p w:rsidR="003C4C9D" w:rsidRDefault="003C4C9D">
      <w:pPr>
        <w:pStyle w:val="ConsPlusNormal"/>
        <w:jc w:val="both"/>
      </w:pPr>
    </w:p>
    <w:p w:rsidR="003C4C9D" w:rsidRDefault="003C4C9D">
      <w:pPr>
        <w:pStyle w:val="ConsPlusTitle"/>
        <w:ind w:firstLine="540"/>
        <w:jc w:val="both"/>
        <w:outlineLvl w:val="1"/>
      </w:pPr>
      <w:r>
        <w:t>Статья 6. Виды решений Комиссии</w:t>
      </w:r>
    </w:p>
    <w:p w:rsidR="003C4C9D" w:rsidRDefault="003C4C9D">
      <w:pPr>
        <w:pStyle w:val="ConsPlusNormal"/>
        <w:jc w:val="both"/>
      </w:pPr>
    </w:p>
    <w:p w:rsidR="003C4C9D" w:rsidRDefault="003C4C9D">
      <w:pPr>
        <w:pStyle w:val="ConsPlusNormal"/>
        <w:ind w:firstLine="540"/>
        <w:jc w:val="both"/>
      </w:pPr>
      <w:r>
        <w:t>1. Комиссия может принять следующие решения:</w:t>
      </w:r>
    </w:p>
    <w:p w:rsidR="003C4C9D" w:rsidRDefault="003C4C9D">
      <w:pPr>
        <w:pStyle w:val="ConsPlusNormal"/>
        <w:spacing w:before="280"/>
        <w:ind w:firstLine="540"/>
        <w:jc w:val="both"/>
      </w:pPr>
      <w:r>
        <w:t>а) о поддержке представления о награждении;</w:t>
      </w:r>
    </w:p>
    <w:p w:rsidR="003C4C9D" w:rsidRDefault="003C4C9D">
      <w:pPr>
        <w:pStyle w:val="ConsPlusNormal"/>
        <w:spacing w:before="280"/>
        <w:ind w:firstLine="540"/>
        <w:jc w:val="both"/>
      </w:pPr>
      <w:r>
        <w:t>б) об изменении вида награды, к награждению которой представлено лицо;</w:t>
      </w:r>
    </w:p>
    <w:p w:rsidR="003C4C9D" w:rsidRDefault="003C4C9D">
      <w:pPr>
        <w:pStyle w:val="ConsPlusNormal"/>
        <w:spacing w:before="280"/>
        <w:ind w:firstLine="540"/>
        <w:jc w:val="both"/>
      </w:pPr>
      <w:r>
        <w:t>в) об отклонении представления о награждении.</w:t>
      </w:r>
    </w:p>
    <w:p w:rsidR="003C4C9D" w:rsidRDefault="003C4C9D">
      <w:pPr>
        <w:pStyle w:val="ConsPlusNormal"/>
        <w:spacing w:before="280"/>
        <w:ind w:firstLine="540"/>
        <w:jc w:val="both"/>
      </w:pPr>
      <w:r>
        <w:t xml:space="preserve">2. Повторное представление к награждению лица, в отношении которого Комиссия приняла решение об отклонении представления о награждении, </w:t>
      </w:r>
      <w:proofErr w:type="gramStart"/>
      <w:r>
        <w:t>возможно</w:t>
      </w:r>
      <w:proofErr w:type="gramEnd"/>
      <w:r>
        <w:t xml:space="preserve"> не ранее чем через год со дня принятия Комиссией указанного решения.</w:t>
      </w:r>
    </w:p>
    <w:p w:rsidR="003C4C9D" w:rsidRDefault="003C4C9D">
      <w:pPr>
        <w:pStyle w:val="ConsPlusNormal"/>
        <w:jc w:val="both"/>
      </w:pPr>
    </w:p>
    <w:p w:rsidR="003C4C9D" w:rsidRDefault="003C4C9D">
      <w:pPr>
        <w:pStyle w:val="ConsPlusTitle"/>
        <w:ind w:firstLine="540"/>
        <w:jc w:val="both"/>
        <w:outlineLvl w:val="1"/>
      </w:pPr>
      <w:r>
        <w:t>Статья 7. Недействительность представления о награждении наградами края</w:t>
      </w:r>
    </w:p>
    <w:p w:rsidR="003C4C9D" w:rsidRDefault="003C4C9D">
      <w:pPr>
        <w:pStyle w:val="ConsPlusNormal"/>
        <w:jc w:val="both"/>
      </w:pPr>
    </w:p>
    <w:p w:rsidR="003C4C9D" w:rsidRDefault="003C4C9D">
      <w:pPr>
        <w:pStyle w:val="ConsPlusNormal"/>
        <w:ind w:firstLine="540"/>
        <w:jc w:val="both"/>
      </w:pPr>
      <w:r>
        <w:t>Представление о награждении наградами края является недействительным в случаях:</w:t>
      </w:r>
    </w:p>
    <w:p w:rsidR="003C4C9D" w:rsidRDefault="003C4C9D">
      <w:pPr>
        <w:pStyle w:val="ConsPlusNormal"/>
        <w:spacing w:before="280"/>
        <w:ind w:firstLine="540"/>
        <w:jc w:val="both"/>
      </w:pPr>
      <w:r>
        <w:t>а) установления недостоверности сведений, содержащихся в наградных документах;</w:t>
      </w:r>
    </w:p>
    <w:p w:rsidR="003C4C9D" w:rsidRDefault="003C4C9D">
      <w:pPr>
        <w:pStyle w:val="ConsPlusNormal"/>
        <w:spacing w:before="280"/>
        <w:ind w:firstLine="540"/>
        <w:jc w:val="both"/>
      </w:pPr>
      <w:r>
        <w:t>б) смерти лица, представленного к награждению наградой края;</w:t>
      </w:r>
    </w:p>
    <w:p w:rsidR="003C4C9D" w:rsidRDefault="003C4C9D">
      <w:pPr>
        <w:pStyle w:val="ConsPlusNormal"/>
        <w:spacing w:before="280"/>
        <w:ind w:firstLine="540"/>
        <w:jc w:val="both"/>
      </w:pPr>
      <w:r>
        <w:t>в) возбуждения уголовного дела в отношении лица, представленного к награждению наградами края.</w:t>
      </w:r>
    </w:p>
    <w:p w:rsidR="003C4C9D" w:rsidRDefault="003C4C9D">
      <w:pPr>
        <w:pStyle w:val="ConsPlusNormal"/>
        <w:jc w:val="both"/>
      </w:pPr>
    </w:p>
    <w:p w:rsidR="003C4C9D" w:rsidRDefault="003C4C9D">
      <w:pPr>
        <w:pStyle w:val="ConsPlusTitle"/>
        <w:ind w:firstLine="540"/>
        <w:jc w:val="both"/>
        <w:outlineLvl w:val="1"/>
      </w:pPr>
      <w:r>
        <w:t>Статья 8. Основания лишения наград края</w:t>
      </w:r>
    </w:p>
    <w:p w:rsidR="003C4C9D" w:rsidRDefault="003C4C9D">
      <w:pPr>
        <w:pStyle w:val="ConsPlusNormal"/>
        <w:jc w:val="both"/>
      </w:pPr>
    </w:p>
    <w:p w:rsidR="003C4C9D" w:rsidRDefault="003C4C9D">
      <w:pPr>
        <w:pStyle w:val="ConsPlusNormal"/>
        <w:ind w:firstLine="540"/>
        <w:jc w:val="both"/>
      </w:pPr>
      <w:r>
        <w:t>Награжденный может быть лишен награды края в случаях:</w:t>
      </w:r>
    </w:p>
    <w:p w:rsidR="003C4C9D" w:rsidRDefault="003C4C9D">
      <w:pPr>
        <w:pStyle w:val="ConsPlusNormal"/>
        <w:spacing w:before="280"/>
        <w:ind w:firstLine="540"/>
        <w:jc w:val="both"/>
      </w:pPr>
      <w:r>
        <w:t>а) установления недостоверности сведений, содержащихся в наградных документах;</w:t>
      </w:r>
    </w:p>
    <w:p w:rsidR="003C4C9D" w:rsidRDefault="003C4C9D">
      <w:pPr>
        <w:pStyle w:val="ConsPlusNormal"/>
        <w:spacing w:before="280"/>
        <w:ind w:firstLine="540"/>
        <w:jc w:val="both"/>
      </w:pPr>
      <w:r>
        <w:t>б) вступления в законную силу приговора суда при осуждении за совершение тяжкого или особо тяжкого преступления.</w:t>
      </w:r>
    </w:p>
    <w:p w:rsidR="003C4C9D" w:rsidRDefault="003C4C9D">
      <w:pPr>
        <w:pStyle w:val="ConsPlusNormal"/>
        <w:jc w:val="both"/>
      </w:pPr>
    </w:p>
    <w:p w:rsidR="003C4C9D" w:rsidRDefault="003C4C9D">
      <w:pPr>
        <w:pStyle w:val="ConsPlusTitle"/>
        <w:ind w:firstLine="540"/>
        <w:jc w:val="both"/>
        <w:outlineLvl w:val="1"/>
      </w:pPr>
      <w:r>
        <w:t>Статья 9. Вручение награды края</w:t>
      </w:r>
    </w:p>
    <w:p w:rsidR="003C4C9D" w:rsidRDefault="003C4C9D">
      <w:pPr>
        <w:pStyle w:val="ConsPlusNormal"/>
        <w:jc w:val="both"/>
      </w:pPr>
    </w:p>
    <w:p w:rsidR="003C4C9D" w:rsidRDefault="003C4C9D">
      <w:pPr>
        <w:pStyle w:val="ConsPlusNormal"/>
        <w:ind w:firstLine="540"/>
        <w:jc w:val="both"/>
      </w:pPr>
      <w:r>
        <w:t xml:space="preserve">Если иное не установлено законом края, вручение награды края осуществляет Губернатор края, председатель Законодательного Собрания </w:t>
      </w:r>
      <w:r>
        <w:lastRenderedPageBreak/>
        <w:t>края или по их поручению лица, замещающие государственные должности края, в торжественной обстановке не позднее чем через три месяца со дня вступления в силу индивидуального правового акта о награждении наградой края.</w:t>
      </w:r>
    </w:p>
    <w:p w:rsidR="003C4C9D" w:rsidRDefault="003C4C9D">
      <w:pPr>
        <w:pStyle w:val="ConsPlusNormal"/>
        <w:jc w:val="both"/>
      </w:pPr>
    </w:p>
    <w:p w:rsidR="003C4C9D" w:rsidRDefault="003C4C9D">
      <w:pPr>
        <w:pStyle w:val="ConsPlusTitle"/>
        <w:ind w:firstLine="540"/>
        <w:jc w:val="both"/>
        <w:outlineLvl w:val="1"/>
      </w:pPr>
      <w:r>
        <w:t>Статья 10. Обеспечение доступа к информации</w:t>
      </w:r>
    </w:p>
    <w:p w:rsidR="003C4C9D" w:rsidRDefault="003C4C9D">
      <w:pPr>
        <w:pStyle w:val="ConsPlusNormal"/>
        <w:jc w:val="both"/>
      </w:pPr>
    </w:p>
    <w:p w:rsidR="003C4C9D" w:rsidRDefault="003C4C9D">
      <w:pPr>
        <w:pStyle w:val="ConsPlusNormal"/>
        <w:ind w:firstLine="540"/>
        <w:jc w:val="both"/>
      </w:pPr>
      <w:proofErr w:type="gramStart"/>
      <w:r>
        <w:t>Размещению и поддержанию в актуальном состоянии в сети Интернет на сайтах государственных органов края и (или) на едином краевом портале "Красноярский край" подлежит следующая информация о деятельности Губернатора края, Законодательного Собрания края, государственных органов края по рассмотрению представлений о награждении наградами края, по поощрению почетными грамотами и благодарностями государственных органов края:</w:t>
      </w:r>
      <w:proofErr w:type="gramEnd"/>
    </w:p>
    <w:p w:rsidR="003C4C9D" w:rsidRDefault="003C4C9D">
      <w:pPr>
        <w:pStyle w:val="ConsPlusNormal"/>
        <w:spacing w:before="280"/>
        <w:ind w:firstLine="540"/>
        <w:jc w:val="both"/>
      </w:pPr>
      <w:r>
        <w:t>а) тексты нормативных правовых актов о наградах края, о почетных грамотах и благодарностях государственных органов края;</w:t>
      </w:r>
    </w:p>
    <w:p w:rsidR="003C4C9D" w:rsidRDefault="003C4C9D">
      <w:pPr>
        <w:pStyle w:val="ConsPlusNormal"/>
        <w:spacing w:before="280"/>
        <w:ind w:firstLine="540"/>
        <w:jc w:val="both"/>
      </w:pPr>
      <w:r>
        <w:t>б) форма представления о награждении;</w:t>
      </w:r>
    </w:p>
    <w:p w:rsidR="003C4C9D" w:rsidRDefault="003C4C9D">
      <w:pPr>
        <w:pStyle w:val="ConsPlusNormal"/>
        <w:spacing w:before="280"/>
        <w:ind w:firstLine="540"/>
        <w:jc w:val="both"/>
      </w:pPr>
      <w:r>
        <w:t>в) форма наградного листа;</w:t>
      </w:r>
    </w:p>
    <w:p w:rsidR="003C4C9D" w:rsidRDefault="003C4C9D">
      <w:pPr>
        <w:pStyle w:val="ConsPlusNormal"/>
        <w:spacing w:before="280"/>
        <w:ind w:firstLine="540"/>
        <w:jc w:val="both"/>
      </w:pPr>
      <w:r>
        <w:t>г) индивидуальные правовые акты о награждении наградами края, о поощрении почетными грамотами и благодарностями государственных органов края;</w:t>
      </w:r>
    </w:p>
    <w:p w:rsidR="003C4C9D" w:rsidRDefault="003C4C9D">
      <w:pPr>
        <w:pStyle w:val="ConsPlusNormal"/>
        <w:spacing w:before="280"/>
        <w:ind w:firstLine="540"/>
        <w:jc w:val="both"/>
      </w:pPr>
      <w:r>
        <w:t>д) состав Комиссии;</w:t>
      </w:r>
    </w:p>
    <w:p w:rsidR="003C4C9D" w:rsidRDefault="003C4C9D">
      <w:pPr>
        <w:pStyle w:val="ConsPlusNormal"/>
        <w:spacing w:before="280"/>
        <w:ind w:firstLine="540"/>
        <w:jc w:val="both"/>
      </w:pPr>
      <w:r>
        <w:t>е) номера телефонов и адреса электронной почты, по которым можно обратиться по вопросам награждения наградами края, о поощрении почетными грамотами и благодарностями государственных органов края.</w:t>
      </w:r>
    </w:p>
    <w:p w:rsidR="003C4C9D" w:rsidRDefault="003C4C9D">
      <w:pPr>
        <w:pStyle w:val="ConsPlusNormal"/>
        <w:jc w:val="both"/>
      </w:pPr>
    </w:p>
    <w:p w:rsidR="003C4C9D" w:rsidRDefault="003C4C9D">
      <w:pPr>
        <w:pStyle w:val="ConsPlusTitle"/>
        <w:ind w:firstLine="540"/>
        <w:jc w:val="both"/>
        <w:outlineLvl w:val="1"/>
      </w:pPr>
      <w:r>
        <w:t>Статья 11. Удостоверение о награждении наградой края</w:t>
      </w:r>
    </w:p>
    <w:p w:rsidR="003C4C9D" w:rsidRDefault="003C4C9D">
      <w:pPr>
        <w:pStyle w:val="ConsPlusNormal"/>
        <w:jc w:val="both"/>
      </w:pPr>
    </w:p>
    <w:p w:rsidR="003C4C9D" w:rsidRDefault="003C4C9D">
      <w:pPr>
        <w:pStyle w:val="ConsPlusNormal"/>
        <w:ind w:firstLine="540"/>
        <w:jc w:val="both"/>
      </w:pPr>
      <w:r>
        <w:t>Лицу, награжденному наградой края, вручается удостоверение о награждении наградой края, изготавливаемое в соответствии с описанием, утверждаемым Губернатором края.</w:t>
      </w:r>
    </w:p>
    <w:p w:rsidR="003C4C9D" w:rsidRDefault="003C4C9D">
      <w:pPr>
        <w:pStyle w:val="ConsPlusNormal"/>
        <w:jc w:val="both"/>
      </w:pPr>
    </w:p>
    <w:p w:rsidR="003C4C9D" w:rsidRDefault="003C4C9D">
      <w:pPr>
        <w:pStyle w:val="ConsPlusTitle"/>
        <w:ind w:firstLine="540"/>
        <w:jc w:val="both"/>
        <w:outlineLvl w:val="1"/>
      </w:pPr>
      <w:r>
        <w:t>Статья 12. Дубликаты наград края, дубликаты удостоверений о награждении наградами края</w:t>
      </w:r>
    </w:p>
    <w:p w:rsidR="003C4C9D" w:rsidRDefault="003C4C9D">
      <w:pPr>
        <w:pStyle w:val="ConsPlusNormal"/>
        <w:jc w:val="both"/>
      </w:pPr>
    </w:p>
    <w:p w:rsidR="003C4C9D" w:rsidRDefault="003C4C9D">
      <w:pPr>
        <w:pStyle w:val="ConsPlusNormal"/>
        <w:ind w:firstLine="540"/>
        <w:jc w:val="both"/>
      </w:pPr>
      <w:r>
        <w:t>1. В случае утраты наград края дубликаты наград не выдаются.</w:t>
      </w:r>
    </w:p>
    <w:p w:rsidR="003C4C9D" w:rsidRDefault="003C4C9D">
      <w:pPr>
        <w:pStyle w:val="ConsPlusNormal"/>
        <w:spacing w:before="280"/>
        <w:ind w:firstLine="540"/>
        <w:jc w:val="both"/>
      </w:pPr>
      <w:r>
        <w:t>2. В случае утраты удостоверений к наградам края по письменному заявлению лица, награжденного наградой края, выдается дубликат удостоверения.</w:t>
      </w:r>
    </w:p>
    <w:p w:rsidR="003C4C9D" w:rsidRDefault="003C4C9D">
      <w:pPr>
        <w:pStyle w:val="ConsPlusNormal"/>
        <w:jc w:val="both"/>
      </w:pPr>
    </w:p>
    <w:p w:rsidR="003C4C9D" w:rsidRDefault="003C4C9D">
      <w:pPr>
        <w:pStyle w:val="ConsPlusTitle"/>
        <w:ind w:firstLine="540"/>
        <w:jc w:val="both"/>
        <w:outlineLvl w:val="1"/>
      </w:pPr>
      <w:r>
        <w:t>Статья 13. Финансирование расходов, связанных с награждением наградами края</w:t>
      </w:r>
    </w:p>
    <w:p w:rsidR="003C4C9D" w:rsidRDefault="003C4C9D">
      <w:pPr>
        <w:pStyle w:val="ConsPlusNormal"/>
        <w:jc w:val="both"/>
      </w:pPr>
    </w:p>
    <w:p w:rsidR="003C4C9D" w:rsidRDefault="003C4C9D">
      <w:pPr>
        <w:pStyle w:val="ConsPlusNormal"/>
        <w:ind w:firstLine="540"/>
        <w:jc w:val="both"/>
      </w:pPr>
      <w:r>
        <w:t>Финансирование расходов, связанных с награждением наградами края, в том числе в связи с изготовлением наград края, церемонией награждения, является расходным обязательством края и осуществляется за счет сре</w:t>
      </w:r>
      <w:proofErr w:type="gramStart"/>
      <w:r>
        <w:t>дств кр</w:t>
      </w:r>
      <w:proofErr w:type="gramEnd"/>
      <w:r>
        <w:t>аевого бюджета.</w:t>
      </w:r>
    </w:p>
    <w:p w:rsidR="003C4C9D" w:rsidRDefault="003C4C9D">
      <w:pPr>
        <w:pStyle w:val="ConsPlusNormal"/>
        <w:jc w:val="both"/>
      </w:pPr>
    </w:p>
    <w:p w:rsidR="003C4C9D" w:rsidRDefault="003C4C9D">
      <w:pPr>
        <w:pStyle w:val="ConsPlusTitle"/>
        <w:ind w:firstLine="540"/>
        <w:jc w:val="both"/>
        <w:outlineLvl w:val="1"/>
      </w:pPr>
      <w:r>
        <w:t xml:space="preserve">Статья 14. Признание </w:t>
      </w:r>
      <w:proofErr w:type="gramStart"/>
      <w:r>
        <w:t>утратившими</w:t>
      </w:r>
      <w:proofErr w:type="gramEnd"/>
      <w:r>
        <w:t xml:space="preserve"> силу отдельных законодательных актов (положений законодательных актов)</w:t>
      </w:r>
    </w:p>
    <w:p w:rsidR="003C4C9D" w:rsidRDefault="003C4C9D">
      <w:pPr>
        <w:pStyle w:val="ConsPlusNormal"/>
        <w:jc w:val="both"/>
      </w:pPr>
    </w:p>
    <w:p w:rsidR="003C4C9D" w:rsidRDefault="003C4C9D">
      <w:pPr>
        <w:pStyle w:val="ConsPlusNormal"/>
        <w:ind w:firstLine="540"/>
        <w:jc w:val="both"/>
      </w:pPr>
      <w:r>
        <w:t>Признать утратившими силу:</w:t>
      </w:r>
    </w:p>
    <w:p w:rsidR="003C4C9D" w:rsidRDefault="003C4C9D">
      <w:pPr>
        <w:pStyle w:val="ConsPlusNormal"/>
        <w:spacing w:before="280"/>
        <w:ind w:firstLine="540"/>
        <w:jc w:val="both"/>
      </w:pPr>
      <w:r>
        <w:t xml:space="preserve">1) </w:t>
      </w:r>
      <w:hyperlink r:id="rId18">
        <w:r>
          <w:rPr>
            <w:color w:val="0000FF"/>
          </w:rPr>
          <w:t>Закон</w:t>
        </w:r>
      </w:hyperlink>
      <w:r>
        <w:t xml:space="preserve"> Красноярского края от 8 ноября 2007 года N 3-756 "О награждении нагрудным знаком Красноярского края "Материнская слава" ("Краевой вестник - приложение к газете "Вечерний Красноярск", 2007 г., 30 ноября);</w:t>
      </w:r>
    </w:p>
    <w:p w:rsidR="003C4C9D" w:rsidRDefault="003C4C9D">
      <w:pPr>
        <w:pStyle w:val="ConsPlusNormal"/>
        <w:spacing w:before="280"/>
        <w:ind w:firstLine="540"/>
        <w:jc w:val="both"/>
      </w:pPr>
      <w:r>
        <w:t xml:space="preserve">2) </w:t>
      </w:r>
      <w:hyperlink r:id="rId19">
        <w:r>
          <w:rPr>
            <w:color w:val="0000FF"/>
          </w:rPr>
          <w:t>Закон</w:t>
        </w:r>
      </w:hyperlink>
      <w:r>
        <w:t xml:space="preserve"> Красноярского края от 18 декабря 2008 года N 7-2761 "О внесении изменений в </w:t>
      </w:r>
      <w:hyperlink r:id="rId20">
        <w:r>
          <w:rPr>
            <w:color w:val="0000FF"/>
          </w:rPr>
          <w:t>статьи 1</w:t>
        </w:r>
      </w:hyperlink>
      <w:r>
        <w:t xml:space="preserve"> и </w:t>
      </w:r>
      <w:hyperlink r:id="rId21">
        <w:r>
          <w:rPr>
            <w:color w:val="0000FF"/>
          </w:rPr>
          <w:t>3</w:t>
        </w:r>
      </w:hyperlink>
      <w:r>
        <w:t xml:space="preserve"> Закона края "О награждении нагрудным знаком Красноярского края "Материнская слава" ("Ведомости высших органов государственной власти Красноярского края", 29 декабря 2008 г., N 73 (294);</w:t>
      </w:r>
    </w:p>
    <w:p w:rsidR="003C4C9D" w:rsidRDefault="003C4C9D">
      <w:pPr>
        <w:pStyle w:val="ConsPlusNormal"/>
        <w:spacing w:before="280"/>
        <w:ind w:firstLine="540"/>
        <w:jc w:val="both"/>
      </w:pPr>
      <w:r>
        <w:t xml:space="preserve">3) </w:t>
      </w:r>
      <w:hyperlink r:id="rId22">
        <w:r>
          <w:rPr>
            <w:color w:val="0000FF"/>
          </w:rPr>
          <w:t>Закон</w:t>
        </w:r>
      </w:hyperlink>
      <w:r>
        <w:t xml:space="preserve"> Красноярского края от 18 июня 2009 года N 8-3403 "О внесении изменения в </w:t>
      </w:r>
      <w:hyperlink r:id="rId23">
        <w:r>
          <w:rPr>
            <w:color w:val="0000FF"/>
          </w:rPr>
          <w:t>статью 1</w:t>
        </w:r>
      </w:hyperlink>
      <w:r>
        <w:t xml:space="preserve"> Закона края "О награждении нагрудным знаком Красноярского края "Материнская слава" ("Наш Красноярский край", 2009 г., 3 июля);</w:t>
      </w:r>
    </w:p>
    <w:p w:rsidR="003C4C9D" w:rsidRDefault="003C4C9D">
      <w:pPr>
        <w:pStyle w:val="ConsPlusNormal"/>
        <w:spacing w:before="280"/>
        <w:ind w:firstLine="540"/>
        <w:jc w:val="both"/>
      </w:pPr>
      <w:r>
        <w:t xml:space="preserve">4) </w:t>
      </w:r>
      <w:hyperlink r:id="rId24">
        <w:r>
          <w:rPr>
            <w:color w:val="0000FF"/>
          </w:rPr>
          <w:t>статью 8</w:t>
        </w:r>
      </w:hyperlink>
      <w:r>
        <w:t xml:space="preserve"> Закона Красноярского края от 12 ноября 2009 года N 9-3962 "О благотворительной деятельности в Красноярском крае" ("Наш Красноярский край", 2009 г., 27 ноября);</w:t>
      </w:r>
    </w:p>
    <w:p w:rsidR="003C4C9D" w:rsidRDefault="003C4C9D">
      <w:pPr>
        <w:pStyle w:val="ConsPlusNormal"/>
        <w:spacing w:before="280"/>
        <w:ind w:firstLine="540"/>
        <w:jc w:val="both"/>
      </w:pPr>
      <w:r>
        <w:t xml:space="preserve">5) </w:t>
      </w:r>
      <w:hyperlink r:id="rId25">
        <w:r>
          <w:rPr>
            <w:color w:val="0000FF"/>
          </w:rPr>
          <w:t>Закон</w:t>
        </w:r>
      </w:hyperlink>
      <w:r>
        <w:t xml:space="preserve"> Красноярского края от 12 ноября 2009 года N 9-3968 "О Почетном знаке Красноярского края "Духовность и созидание" ("Наш Красноярский край", 2009 г., 20 ноября);</w:t>
      </w:r>
    </w:p>
    <w:p w:rsidR="003C4C9D" w:rsidRDefault="003C4C9D">
      <w:pPr>
        <w:pStyle w:val="ConsPlusNormal"/>
        <w:spacing w:before="280"/>
        <w:ind w:firstLine="540"/>
        <w:jc w:val="both"/>
      </w:pPr>
      <w:r>
        <w:t xml:space="preserve">6) </w:t>
      </w:r>
      <w:hyperlink r:id="rId26">
        <w:r>
          <w:rPr>
            <w:color w:val="0000FF"/>
          </w:rPr>
          <w:t>Закон</w:t>
        </w:r>
      </w:hyperlink>
      <w:r>
        <w:t xml:space="preserve"> Таймырского (Долгано-Ненецкого) автономного округа от 7 июня 2002 года N 102-ОкЗ "О наградах Таймырского (Долгано-Ненецкого) автономного округа" ("Таймыр", 2002 г., 17 июня);</w:t>
      </w:r>
    </w:p>
    <w:p w:rsidR="003C4C9D" w:rsidRDefault="003C4C9D">
      <w:pPr>
        <w:pStyle w:val="ConsPlusNormal"/>
        <w:spacing w:before="280"/>
        <w:ind w:firstLine="540"/>
        <w:jc w:val="both"/>
      </w:pPr>
      <w:r>
        <w:t xml:space="preserve">7) </w:t>
      </w:r>
      <w:hyperlink r:id="rId27">
        <w:r>
          <w:rPr>
            <w:color w:val="0000FF"/>
          </w:rPr>
          <w:t>Закон</w:t>
        </w:r>
      </w:hyperlink>
      <w:r>
        <w:t xml:space="preserve"> Таймырского (Долгано-Ненецкого) автономного округа от 14 октября 2003 года N 211-ОкЗ "О внесении изменений и дополнений в Закон Таймырского (Долгано-Ненецкого) автономного округа "О почетных званиях Таймырского (Долгано-Ненецкого) автономного округа" ("Таймыр", 2003 г., </w:t>
      </w:r>
      <w:r>
        <w:lastRenderedPageBreak/>
        <w:t>14 октября);</w:t>
      </w:r>
    </w:p>
    <w:p w:rsidR="003C4C9D" w:rsidRDefault="003C4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4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9D" w:rsidRDefault="003C4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9D" w:rsidRDefault="003C4C9D">
            <w:pPr>
              <w:pStyle w:val="ConsPlusNormal"/>
              <w:jc w:val="both"/>
            </w:pPr>
            <w:r>
              <w:rPr>
                <w:color w:val="392C69"/>
              </w:rPr>
              <w:t>КонсультантПлюс: примечание.</w:t>
            </w:r>
          </w:p>
          <w:p w:rsidR="003C4C9D" w:rsidRDefault="003C4C9D">
            <w:pPr>
              <w:pStyle w:val="ConsPlusNormal"/>
              <w:jc w:val="both"/>
            </w:pPr>
            <w:hyperlink r:id="rId28">
              <w:r>
                <w:rPr>
                  <w:color w:val="0000FF"/>
                </w:rPr>
                <w:t>Закон</w:t>
              </w:r>
            </w:hyperlink>
            <w:r>
              <w:rPr>
                <w:color w:val="392C69"/>
              </w:rPr>
              <w:t xml:space="preserve"> Эвенкийского автономного округа от 10.04.2002 N 280 ранее был признан утратившим силу </w:t>
            </w:r>
            <w:hyperlink r:id="rId29">
              <w:r>
                <w:rPr>
                  <w:color w:val="0000FF"/>
                </w:rPr>
                <w:t>Законом</w:t>
              </w:r>
            </w:hyperlink>
            <w:r>
              <w:rPr>
                <w:color w:val="392C69"/>
              </w:rPr>
              <w:t xml:space="preserve"> Красноярского края от 18.12.2008 N 7-2658.</w:t>
            </w: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r>
    </w:tbl>
    <w:p w:rsidR="003C4C9D" w:rsidRDefault="003C4C9D">
      <w:pPr>
        <w:pStyle w:val="ConsPlusNormal"/>
        <w:spacing w:before="360"/>
        <w:ind w:firstLine="540"/>
        <w:jc w:val="both"/>
      </w:pPr>
      <w:r>
        <w:t xml:space="preserve">8) </w:t>
      </w:r>
      <w:hyperlink r:id="rId30">
        <w:r>
          <w:rPr>
            <w:color w:val="0000FF"/>
          </w:rPr>
          <w:t>Закон</w:t>
        </w:r>
      </w:hyperlink>
      <w:r>
        <w:t xml:space="preserve"> Эвенкийского автономного округа от 10 апреля 2002 года N 280 "О внесении изменений в </w:t>
      </w:r>
      <w:hyperlink r:id="rId31">
        <w:r>
          <w:rPr>
            <w:color w:val="0000FF"/>
          </w:rPr>
          <w:t>Закон</w:t>
        </w:r>
      </w:hyperlink>
      <w:r>
        <w:t xml:space="preserve"> Эвенкийского автономного округа "О присвоении звания "Почетный житель Эвенкийского автономного округа" ("Эвенкийская жизнь", 2002 г., 29 апреля);</w:t>
      </w:r>
    </w:p>
    <w:p w:rsidR="003C4C9D" w:rsidRDefault="003C4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4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9D" w:rsidRDefault="003C4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9D" w:rsidRDefault="003C4C9D">
            <w:pPr>
              <w:pStyle w:val="ConsPlusNormal"/>
              <w:jc w:val="both"/>
            </w:pPr>
            <w:r>
              <w:rPr>
                <w:color w:val="392C69"/>
              </w:rPr>
              <w:t>КонсультантПлюс: примечание.</w:t>
            </w:r>
          </w:p>
          <w:p w:rsidR="003C4C9D" w:rsidRDefault="003C4C9D">
            <w:pPr>
              <w:pStyle w:val="ConsPlusNormal"/>
              <w:jc w:val="both"/>
            </w:pPr>
            <w:hyperlink r:id="rId32">
              <w:r>
                <w:rPr>
                  <w:color w:val="0000FF"/>
                </w:rPr>
                <w:t>Закон</w:t>
              </w:r>
            </w:hyperlink>
            <w:r>
              <w:rPr>
                <w:color w:val="392C69"/>
              </w:rPr>
              <w:t xml:space="preserve"> Эвенкийского автономного округа от 18.12.2002 N 317 ранее был признан утратившим силу </w:t>
            </w:r>
            <w:hyperlink r:id="rId33">
              <w:r>
                <w:rPr>
                  <w:color w:val="0000FF"/>
                </w:rPr>
                <w:t>Законом</w:t>
              </w:r>
            </w:hyperlink>
            <w:r>
              <w:rPr>
                <w:color w:val="392C69"/>
              </w:rPr>
              <w:t xml:space="preserve"> Красноярского края от 18.12.2008 N 7-2658.</w:t>
            </w: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r>
    </w:tbl>
    <w:p w:rsidR="003C4C9D" w:rsidRDefault="003C4C9D">
      <w:pPr>
        <w:pStyle w:val="ConsPlusNormal"/>
        <w:spacing w:before="360"/>
        <w:ind w:firstLine="540"/>
        <w:jc w:val="both"/>
      </w:pPr>
      <w:r>
        <w:t xml:space="preserve">9) </w:t>
      </w:r>
      <w:hyperlink r:id="rId34">
        <w:r>
          <w:rPr>
            <w:color w:val="0000FF"/>
          </w:rPr>
          <w:t>Закон</w:t>
        </w:r>
      </w:hyperlink>
      <w:r>
        <w:t xml:space="preserve"> Эвенкийского автономного округа от 18 декабря 2002 года N 317 "О внесении изменений и дополнений в </w:t>
      </w:r>
      <w:hyperlink r:id="rId35">
        <w:r>
          <w:rPr>
            <w:color w:val="0000FF"/>
          </w:rPr>
          <w:t>Закон</w:t>
        </w:r>
      </w:hyperlink>
      <w:r>
        <w:t xml:space="preserve"> Эвенкийского автономного округа "О присвоении звания "Почетный житель Эвенкийского автономного округа" ("Эвенкийская жизнь", 2002 г., 31 декабря);</w:t>
      </w:r>
    </w:p>
    <w:p w:rsidR="003C4C9D" w:rsidRDefault="003C4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4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9D" w:rsidRDefault="003C4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9D" w:rsidRDefault="003C4C9D">
            <w:pPr>
              <w:pStyle w:val="ConsPlusNormal"/>
              <w:jc w:val="both"/>
            </w:pPr>
            <w:r>
              <w:rPr>
                <w:color w:val="392C69"/>
              </w:rPr>
              <w:t>КонсультантПлюс: примечание.</w:t>
            </w:r>
          </w:p>
          <w:p w:rsidR="003C4C9D" w:rsidRDefault="003C4C9D">
            <w:pPr>
              <w:pStyle w:val="ConsPlusNormal"/>
              <w:jc w:val="both"/>
            </w:pPr>
            <w:hyperlink r:id="rId36">
              <w:r>
                <w:rPr>
                  <w:color w:val="0000FF"/>
                </w:rPr>
                <w:t>Закон</w:t>
              </w:r>
            </w:hyperlink>
            <w:r>
              <w:rPr>
                <w:color w:val="392C69"/>
              </w:rPr>
              <w:t xml:space="preserve"> Эвенкийского автономного округа от 15.09.2003 N 354 ранее был признан утратившим силу </w:t>
            </w:r>
            <w:hyperlink r:id="rId37">
              <w:r>
                <w:rPr>
                  <w:color w:val="0000FF"/>
                </w:rPr>
                <w:t>Законом</w:t>
              </w:r>
            </w:hyperlink>
            <w:r>
              <w:rPr>
                <w:color w:val="392C69"/>
              </w:rPr>
              <w:t xml:space="preserve"> Красноярского края от 18.12.2008 N 7-2658.</w:t>
            </w: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r>
    </w:tbl>
    <w:p w:rsidR="003C4C9D" w:rsidRDefault="003C4C9D">
      <w:pPr>
        <w:pStyle w:val="ConsPlusNormal"/>
        <w:spacing w:before="360"/>
        <w:ind w:firstLine="540"/>
        <w:jc w:val="both"/>
      </w:pPr>
      <w:r>
        <w:t xml:space="preserve">10) </w:t>
      </w:r>
      <w:hyperlink r:id="rId38">
        <w:r>
          <w:rPr>
            <w:color w:val="0000FF"/>
          </w:rPr>
          <w:t>Закон</w:t>
        </w:r>
      </w:hyperlink>
      <w:r>
        <w:t xml:space="preserve"> Эвенкийского автономного округа от 15 сентября 2003 года N 354 "О внесении изменения в </w:t>
      </w:r>
      <w:hyperlink r:id="rId39">
        <w:r>
          <w:rPr>
            <w:color w:val="0000FF"/>
          </w:rPr>
          <w:t>Закон</w:t>
        </w:r>
      </w:hyperlink>
      <w:r>
        <w:t xml:space="preserve"> Эвенкийского автономного округа "О присвоении звания "Почетный житель Эвенкийского автономного округа" ("Эвенкийская жизнь", 2003 г., 29 сентября).</w:t>
      </w:r>
    </w:p>
    <w:p w:rsidR="003C4C9D" w:rsidRDefault="003C4C9D">
      <w:pPr>
        <w:pStyle w:val="ConsPlusNormal"/>
        <w:jc w:val="both"/>
      </w:pPr>
    </w:p>
    <w:p w:rsidR="003C4C9D" w:rsidRDefault="003C4C9D">
      <w:pPr>
        <w:pStyle w:val="ConsPlusTitle"/>
        <w:ind w:firstLine="540"/>
        <w:jc w:val="both"/>
        <w:outlineLvl w:val="1"/>
      </w:pPr>
      <w:r>
        <w:t>Статья 15. Вступление Закона края в силу</w:t>
      </w:r>
    </w:p>
    <w:p w:rsidR="003C4C9D" w:rsidRDefault="003C4C9D">
      <w:pPr>
        <w:pStyle w:val="ConsPlusNormal"/>
        <w:jc w:val="both"/>
      </w:pPr>
    </w:p>
    <w:p w:rsidR="003C4C9D" w:rsidRDefault="003C4C9D">
      <w:pPr>
        <w:pStyle w:val="ConsPlusNormal"/>
        <w:ind w:firstLine="540"/>
        <w:jc w:val="both"/>
      </w:pPr>
      <w:r>
        <w:t>Настоящий Закон вступает в силу в день, следующий за днем его официального опубликования.</w:t>
      </w:r>
    </w:p>
    <w:p w:rsidR="003C4C9D" w:rsidRDefault="003C4C9D">
      <w:pPr>
        <w:pStyle w:val="ConsPlusNormal"/>
        <w:jc w:val="both"/>
      </w:pPr>
    </w:p>
    <w:p w:rsidR="003C4C9D" w:rsidRDefault="003C4C9D">
      <w:pPr>
        <w:pStyle w:val="ConsPlusNormal"/>
        <w:jc w:val="right"/>
      </w:pPr>
      <w:r>
        <w:t>Губернатор</w:t>
      </w:r>
    </w:p>
    <w:p w:rsidR="003C4C9D" w:rsidRDefault="003C4C9D">
      <w:pPr>
        <w:pStyle w:val="ConsPlusNormal"/>
        <w:jc w:val="right"/>
      </w:pPr>
      <w:r>
        <w:t>Красноярского края</w:t>
      </w:r>
    </w:p>
    <w:p w:rsidR="003C4C9D" w:rsidRDefault="003C4C9D">
      <w:pPr>
        <w:pStyle w:val="ConsPlusNormal"/>
        <w:jc w:val="right"/>
      </w:pPr>
      <w:r>
        <w:t>Л.В.КУЗНЕЦОВ</w:t>
      </w:r>
    </w:p>
    <w:p w:rsidR="003C4C9D" w:rsidRDefault="003C4C9D">
      <w:pPr>
        <w:pStyle w:val="ConsPlusNormal"/>
        <w:jc w:val="right"/>
      </w:pPr>
      <w:r>
        <w:t>15.12.2010</w:t>
      </w: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right"/>
        <w:outlineLvl w:val="0"/>
      </w:pPr>
      <w:r>
        <w:t>Приложение 1</w:t>
      </w:r>
    </w:p>
    <w:p w:rsidR="003C4C9D" w:rsidRDefault="003C4C9D">
      <w:pPr>
        <w:pStyle w:val="ConsPlusNormal"/>
        <w:jc w:val="right"/>
      </w:pPr>
      <w:r>
        <w:t>к Закону края</w:t>
      </w:r>
    </w:p>
    <w:p w:rsidR="003C4C9D" w:rsidRDefault="003C4C9D">
      <w:pPr>
        <w:pStyle w:val="ConsPlusNormal"/>
        <w:jc w:val="right"/>
      </w:pPr>
      <w:r>
        <w:t>от 9 декабря 2010 г. N 11-5435</w:t>
      </w:r>
    </w:p>
    <w:p w:rsidR="003C4C9D" w:rsidRDefault="003C4C9D">
      <w:pPr>
        <w:pStyle w:val="ConsPlusNormal"/>
        <w:jc w:val="both"/>
      </w:pPr>
    </w:p>
    <w:p w:rsidR="003C4C9D" w:rsidRDefault="003C4C9D">
      <w:pPr>
        <w:pStyle w:val="ConsPlusTitle"/>
        <w:jc w:val="center"/>
      </w:pPr>
      <w:bookmarkStart w:id="2" w:name="P149"/>
      <w:bookmarkEnd w:id="2"/>
      <w:r>
        <w:t>ПОЛОЖЕНИЕ</w:t>
      </w:r>
    </w:p>
    <w:p w:rsidR="003C4C9D" w:rsidRDefault="003C4C9D">
      <w:pPr>
        <w:pStyle w:val="ConsPlusTitle"/>
        <w:jc w:val="center"/>
      </w:pPr>
      <w:r>
        <w:t>О ПОЧЕТНОМ ЗНАКЕ КРАСНОЯРСКОГО КРАЯ</w:t>
      </w:r>
    </w:p>
    <w:p w:rsidR="003C4C9D" w:rsidRDefault="003C4C9D">
      <w:pPr>
        <w:pStyle w:val="ConsPlusTitle"/>
        <w:jc w:val="center"/>
      </w:pPr>
      <w:r>
        <w:t>"ЗА ВКЛАД В РАЗВИТИЕ КРАСНОЯРСКОГО КРАЯ"</w:t>
      </w:r>
    </w:p>
    <w:p w:rsidR="003C4C9D" w:rsidRDefault="003C4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4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9D" w:rsidRDefault="003C4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9D" w:rsidRDefault="003C4C9D">
            <w:pPr>
              <w:pStyle w:val="ConsPlusNormal"/>
              <w:jc w:val="center"/>
            </w:pPr>
            <w:r>
              <w:rPr>
                <w:color w:val="392C69"/>
              </w:rPr>
              <w:t>Список изменяющих документов</w:t>
            </w:r>
          </w:p>
          <w:p w:rsidR="003C4C9D" w:rsidRDefault="003C4C9D">
            <w:pPr>
              <w:pStyle w:val="ConsPlusNormal"/>
              <w:jc w:val="center"/>
            </w:pPr>
            <w:r>
              <w:rPr>
                <w:color w:val="392C69"/>
              </w:rPr>
              <w:t xml:space="preserve">(в ред. </w:t>
            </w:r>
            <w:hyperlink r:id="rId40">
              <w:r>
                <w:rPr>
                  <w:color w:val="0000FF"/>
                </w:rPr>
                <w:t>Закона</w:t>
              </w:r>
            </w:hyperlink>
            <w:r>
              <w:rPr>
                <w:color w:val="392C69"/>
              </w:rPr>
              <w:t xml:space="preserve"> Красноярского края от 01.11.2018 N 6-2131)</w:t>
            </w: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r>
    </w:tbl>
    <w:p w:rsidR="003C4C9D" w:rsidRDefault="003C4C9D">
      <w:pPr>
        <w:pStyle w:val="ConsPlusNormal"/>
        <w:jc w:val="both"/>
      </w:pPr>
    </w:p>
    <w:p w:rsidR="003C4C9D" w:rsidRDefault="003C4C9D">
      <w:pPr>
        <w:pStyle w:val="ConsPlusNormal"/>
        <w:ind w:firstLine="540"/>
        <w:jc w:val="both"/>
      </w:pPr>
      <w:r>
        <w:t xml:space="preserve">1. </w:t>
      </w:r>
      <w:proofErr w:type="gramStart"/>
      <w:r>
        <w:t>Почетным знаком Красноярского края "За вклад в развитие Красноярского края" (далее - Почетный знак) поощряются заслуги граждан в защите прав и свобод граждан, в развитии институтов гражданского общества, в области государственного и муниципального управления, экономики, науки, культуры, искусства, просвещения, образования и воспитания, социальной защиты населения, охраны окружающей среды, укреплении законности, охране здоровья и жизни, развитии спорта, в развитии предпринимательства, за общественную</w:t>
      </w:r>
      <w:proofErr w:type="gramEnd"/>
      <w:r>
        <w:t>, благотворительную деятельность и иные заслуги.</w:t>
      </w:r>
    </w:p>
    <w:p w:rsidR="003C4C9D" w:rsidRDefault="003C4C9D">
      <w:pPr>
        <w:pStyle w:val="ConsPlusNormal"/>
        <w:spacing w:before="280"/>
        <w:ind w:firstLine="540"/>
        <w:jc w:val="both"/>
      </w:pPr>
      <w:r>
        <w:t xml:space="preserve">2. Почетным знаком могут быть </w:t>
      </w:r>
      <w:proofErr w:type="gramStart"/>
      <w:r>
        <w:t>награждены</w:t>
      </w:r>
      <w:proofErr w:type="gramEnd"/>
      <w:r>
        <w:t xml:space="preserve"> не более чем 10 граждан в течение календарного года.</w:t>
      </w:r>
    </w:p>
    <w:p w:rsidR="003C4C9D" w:rsidRDefault="003C4C9D">
      <w:pPr>
        <w:pStyle w:val="ConsPlusNormal"/>
        <w:spacing w:before="280"/>
        <w:ind w:firstLine="540"/>
        <w:jc w:val="both"/>
      </w:pPr>
      <w:r>
        <w:t>3. Право инициировать награждение Почетным знаком и направлять соответствующее представление принадлежит:</w:t>
      </w:r>
    </w:p>
    <w:p w:rsidR="003C4C9D" w:rsidRDefault="003C4C9D">
      <w:pPr>
        <w:pStyle w:val="ConsPlusNormal"/>
        <w:spacing w:before="280"/>
        <w:ind w:firstLine="540"/>
        <w:jc w:val="both"/>
      </w:pPr>
      <w:r>
        <w:t>а) руководителям государственных органов края;</w:t>
      </w:r>
    </w:p>
    <w:p w:rsidR="003C4C9D" w:rsidRDefault="003C4C9D">
      <w:pPr>
        <w:pStyle w:val="ConsPlusNormal"/>
        <w:spacing w:before="280"/>
        <w:ind w:firstLine="540"/>
        <w:jc w:val="both"/>
      </w:pPr>
      <w:r>
        <w:t>б) представительным органам местного самоуправления;</w:t>
      </w:r>
    </w:p>
    <w:p w:rsidR="003C4C9D" w:rsidRDefault="003C4C9D">
      <w:pPr>
        <w:pStyle w:val="ConsPlusNormal"/>
        <w:spacing w:before="280"/>
        <w:ind w:firstLine="540"/>
        <w:jc w:val="both"/>
      </w:pPr>
      <w:r>
        <w:t>в) руководителям территориальных органов федеральных органов исполнительной власти, расположенных на территории края;</w:t>
      </w:r>
    </w:p>
    <w:p w:rsidR="003C4C9D" w:rsidRDefault="003C4C9D">
      <w:pPr>
        <w:pStyle w:val="ConsPlusNormal"/>
        <w:spacing w:before="280"/>
        <w:ind w:firstLine="540"/>
        <w:jc w:val="both"/>
      </w:pPr>
      <w:r>
        <w:t>г) депутатам Законодательного Собрания края;</w:t>
      </w:r>
    </w:p>
    <w:p w:rsidR="003C4C9D" w:rsidRDefault="003C4C9D">
      <w:pPr>
        <w:pStyle w:val="ConsPlusNormal"/>
        <w:spacing w:before="280"/>
        <w:ind w:firstLine="540"/>
        <w:jc w:val="both"/>
      </w:pPr>
      <w:r>
        <w:t>д) Общественной палате Красноярского края;</w:t>
      </w:r>
    </w:p>
    <w:p w:rsidR="003C4C9D" w:rsidRDefault="003C4C9D">
      <w:pPr>
        <w:pStyle w:val="ConsPlusNormal"/>
        <w:jc w:val="both"/>
      </w:pPr>
      <w:r>
        <w:t xml:space="preserve">(в ред. </w:t>
      </w:r>
      <w:hyperlink r:id="rId41">
        <w:r>
          <w:rPr>
            <w:color w:val="0000FF"/>
          </w:rPr>
          <w:t>Закона</w:t>
        </w:r>
      </w:hyperlink>
      <w:r>
        <w:t xml:space="preserve"> Красноярского края от 01.11.2018 N 6-2131)</w:t>
      </w:r>
    </w:p>
    <w:p w:rsidR="003C4C9D" w:rsidRDefault="003C4C9D">
      <w:pPr>
        <w:pStyle w:val="ConsPlusNormal"/>
        <w:spacing w:before="280"/>
        <w:ind w:firstLine="540"/>
        <w:jc w:val="both"/>
      </w:pPr>
      <w:r>
        <w:t xml:space="preserve">е) коллективам являющихся основным местом работы или службы организаций, в которых лицо, представляемое к награждению наградой края, </w:t>
      </w:r>
      <w:r>
        <w:lastRenderedPageBreak/>
        <w:t>осуществляет трудовую, служебную или иную общественно полезную деятельность.</w:t>
      </w:r>
    </w:p>
    <w:p w:rsidR="003C4C9D" w:rsidRDefault="003C4C9D">
      <w:pPr>
        <w:pStyle w:val="ConsPlusNormal"/>
        <w:spacing w:before="280"/>
        <w:ind w:firstLine="540"/>
        <w:jc w:val="both"/>
      </w:pPr>
      <w:r>
        <w:t>4. Инициатором представления к награждению Почетным знаком формируется наградной лист и представление к награждению, которые направляются в Комиссию.</w:t>
      </w:r>
    </w:p>
    <w:p w:rsidR="003C4C9D" w:rsidRDefault="003C4C9D">
      <w:pPr>
        <w:pStyle w:val="ConsPlusNormal"/>
        <w:spacing w:before="280"/>
        <w:ind w:firstLine="540"/>
        <w:jc w:val="both"/>
      </w:pPr>
      <w:r>
        <w:t>5. Комиссия завершает рассмотрение представлений к награждению Почетным знаком не позднее 1 сентября.</w:t>
      </w:r>
    </w:p>
    <w:p w:rsidR="003C4C9D" w:rsidRDefault="003C4C9D">
      <w:pPr>
        <w:pStyle w:val="ConsPlusNormal"/>
        <w:spacing w:before="280"/>
        <w:ind w:firstLine="540"/>
        <w:jc w:val="both"/>
      </w:pPr>
      <w:r>
        <w:t>6. По результатам рассмотрения Комиссия может принять одно из следующих решений:</w:t>
      </w:r>
    </w:p>
    <w:p w:rsidR="003C4C9D" w:rsidRDefault="003C4C9D">
      <w:pPr>
        <w:pStyle w:val="ConsPlusNormal"/>
        <w:spacing w:before="280"/>
        <w:ind w:firstLine="540"/>
        <w:jc w:val="both"/>
      </w:pPr>
      <w:r>
        <w:t>а) о поддержке представления о награждении;</w:t>
      </w:r>
    </w:p>
    <w:p w:rsidR="003C4C9D" w:rsidRDefault="003C4C9D">
      <w:pPr>
        <w:pStyle w:val="ConsPlusNormal"/>
        <w:spacing w:before="280"/>
        <w:ind w:firstLine="540"/>
        <w:jc w:val="both"/>
      </w:pPr>
      <w:r>
        <w:t>б) об изменении вида награды, к награждению которой представлено лицо;</w:t>
      </w:r>
    </w:p>
    <w:p w:rsidR="003C4C9D" w:rsidRDefault="003C4C9D">
      <w:pPr>
        <w:pStyle w:val="ConsPlusNormal"/>
        <w:spacing w:before="280"/>
        <w:ind w:firstLine="540"/>
        <w:jc w:val="both"/>
      </w:pPr>
      <w:r>
        <w:t>в) об отклонении представления о награждении.</w:t>
      </w:r>
    </w:p>
    <w:p w:rsidR="003C4C9D" w:rsidRDefault="003C4C9D">
      <w:pPr>
        <w:pStyle w:val="ConsPlusNormal"/>
        <w:spacing w:before="280"/>
        <w:ind w:firstLine="540"/>
        <w:jc w:val="both"/>
      </w:pPr>
      <w:r>
        <w:t>7. Решение Комиссии направляется Губернатору края не позднее чем в двухнедельный срок.</w:t>
      </w:r>
    </w:p>
    <w:p w:rsidR="003C4C9D" w:rsidRDefault="003C4C9D">
      <w:pPr>
        <w:pStyle w:val="ConsPlusNormal"/>
        <w:spacing w:before="280"/>
        <w:ind w:firstLine="540"/>
        <w:jc w:val="both"/>
      </w:pPr>
      <w:r>
        <w:t>8. Решение о награждении Почетным знаком принимается Губернатором края.</w:t>
      </w:r>
    </w:p>
    <w:p w:rsidR="003C4C9D" w:rsidRDefault="003C4C9D">
      <w:pPr>
        <w:pStyle w:val="ConsPlusNormal"/>
        <w:spacing w:before="280"/>
        <w:ind w:firstLine="540"/>
        <w:jc w:val="both"/>
      </w:pPr>
      <w:r>
        <w:t>9. Вручение Почетного знака осуществляется ежегодно в канун очередной годовщины образования Красноярского края.</w:t>
      </w: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right"/>
        <w:outlineLvl w:val="0"/>
      </w:pPr>
      <w:r>
        <w:t>Приложение 2</w:t>
      </w:r>
    </w:p>
    <w:p w:rsidR="003C4C9D" w:rsidRDefault="003C4C9D">
      <w:pPr>
        <w:pStyle w:val="ConsPlusNormal"/>
        <w:jc w:val="right"/>
      </w:pPr>
      <w:r>
        <w:t>к Закону края</w:t>
      </w:r>
    </w:p>
    <w:p w:rsidR="003C4C9D" w:rsidRDefault="003C4C9D">
      <w:pPr>
        <w:pStyle w:val="ConsPlusNormal"/>
        <w:jc w:val="right"/>
      </w:pPr>
      <w:r>
        <w:t>от 9 декабря 2010 г. N 11-5435</w:t>
      </w:r>
    </w:p>
    <w:p w:rsidR="003C4C9D" w:rsidRDefault="003C4C9D">
      <w:pPr>
        <w:pStyle w:val="ConsPlusNormal"/>
        <w:jc w:val="both"/>
      </w:pPr>
    </w:p>
    <w:p w:rsidR="003C4C9D" w:rsidRDefault="003C4C9D">
      <w:pPr>
        <w:pStyle w:val="ConsPlusTitle"/>
        <w:jc w:val="center"/>
      </w:pPr>
      <w:bookmarkStart w:id="3" w:name="P183"/>
      <w:bookmarkEnd w:id="3"/>
      <w:r>
        <w:t>ПОЛОЖЕНИЕ</w:t>
      </w:r>
    </w:p>
    <w:p w:rsidR="003C4C9D" w:rsidRDefault="003C4C9D">
      <w:pPr>
        <w:pStyle w:val="ConsPlusTitle"/>
        <w:jc w:val="center"/>
      </w:pPr>
      <w:r>
        <w:t>О ПОЧЕТНОМ ЗНАКЕ "ДУХОВНОСТЬ И СОЗИДАНИЕ"</w:t>
      </w:r>
    </w:p>
    <w:p w:rsidR="003C4C9D" w:rsidRDefault="003C4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4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9D" w:rsidRDefault="003C4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9D" w:rsidRDefault="003C4C9D">
            <w:pPr>
              <w:pStyle w:val="ConsPlusNormal"/>
              <w:jc w:val="center"/>
            </w:pPr>
            <w:r>
              <w:rPr>
                <w:color w:val="392C69"/>
              </w:rPr>
              <w:t>Список изменяющих документов</w:t>
            </w:r>
          </w:p>
          <w:p w:rsidR="003C4C9D" w:rsidRDefault="003C4C9D">
            <w:pPr>
              <w:pStyle w:val="ConsPlusNormal"/>
              <w:jc w:val="center"/>
            </w:pPr>
            <w:r>
              <w:rPr>
                <w:color w:val="392C69"/>
              </w:rPr>
              <w:t xml:space="preserve">(в ред. </w:t>
            </w:r>
            <w:hyperlink r:id="rId42">
              <w:r>
                <w:rPr>
                  <w:color w:val="0000FF"/>
                </w:rPr>
                <w:t>Закона</w:t>
              </w:r>
            </w:hyperlink>
            <w:r>
              <w:rPr>
                <w:color w:val="392C69"/>
              </w:rPr>
              <w:t xml:space="preserve"> Красноярского края от 01.11.2018 N 6-2131)</w:t>
            </w: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r>
    </w:tbl>
    <w:p w:rsidR="003C4C9D" w:rsidRDefault="003C4C9D">
      <w:pPr>
        <w:pStyle w:val="ConsPlusNormal"/>
        <w:jc w:val="both"/>
      </w:pPr>
    </w:p>
    <w:p w:rsidR="003C4C9D" w:rsidRDefault="003C4C9D">
      <w:pPr>
        <w:pStyle w:val="ConsPlusNormal"/>
        <w:ind w:firstLine="540"/>
        <w:jc w:val="both"/>
      </w:pPr>
      <w:r>
        <w:t xml:space="preserve">1. </w:t>
      </w:r>
      <w:proofErr w:type="gramStart"/>
      <w:r>
        <w:t xml:space="preserve">Почетным знаком "Духовность и созидание" (далее - Почетный знак) награждаются граждане Российской Федерации, осуществляющие социально </w:t>
      </w:r>
      <w:r>
        <w:lastRenderedPageBreak/>
        <w:t>значимую общественную деятельность на территории Красноярского края (далее - край) и достигшие выдающихся результатов, признания общественности в деле возрождения духовности, нравственности, морали, просвещения, внесшие значительный вклад в деятельность по сближению и взаимообогащению культур народов, укреплению мира и согласия в обществе.</w:t>
      </w:r>
      <w:proofErr w:type="gramEnd"/>
    </w:p>
    <w:p w:rsidR="003C4C9D" w:rsidRDefault="003C4C9D">
      <w:pPr>
        <w:pStyle w:val="ConsPlusNormal"/>
        <w:spacing w:before="280"/>
        <w:ind w:firstLine="540"/>
        <w:jc w:val="both"/>
      </w:pPr>
      <w:r>
        <w:t xml:space="preserve">2. Награждение Почетным </w:t>
      </w:r>
      <w:proofErr w:type="gramStart"/>
      <w:r>
        <w:t>знаком</w:t>
      </w:r>
      <w:proofErr w:type="gramEnd"/>
      <w:r>
        <w:t xml:space="preserve"> возможно только после награждения лица Почетной грамотой Законодательного Собрания края или Почетной грамотой Губернатора края.</w:t>
      </w:r>
    </w:p>
    <w:p w:rsidR="003C4C9D" w:rsidRDefault="003C4C9D">
      <w:pPr>
        <w:pStyle w:val="ConsPlusNormal"/>
        <w:spacing w:before="280"/>
        <w:ind w:firstLine="540"/>
        <w:jc w:val="both"/>
      </w:pPr>
      <w:r>
        <w:t>3. Право инициировать награждение Почетным знаком и направлять соответствующее представление принадлежит:</w:t>
      </w:r>
    </w:p>
    <w:p w:rsidR="003C4C9D" w:rsidRDefault="003C4C9D">
      <w:pPr>
        <w:pStyle w:val="ConsPlusNormal"/>
        <w:spacing w:before="280"/>
        <w:ind w:firstLine="540"/>
        <w:jc w:val="both"/>
      </w:pPr>
      <w:r>
        <w:t>а) Губернатору края;</w:t>
      </w:r>
    </w:p>
    <w:p w:rsidR="003C4C9D" w:rsidRDefault="003C4C9D">
      <w:pPr>
        <w:pStyle w:val="ConsPlusNormal"/>
        <w:spacing w:before="280"/>
        <w:ind w:firstLine="540"/>
        <w:jc w:val="both"/>
      </w:pPr>
      <w:r>
        <w:t>б) председателю Законодательного Собрания края;</w:t>
      </w:r>
    </w:p>
    <w:p w:rsidR="003C4C9D" w:rsidRDefault="003C4C9D">
      <w:pPr>
        <w:pStyle w:val="ConsPlusNormal"/>
        <w:spacing w:before="280"/>
        <w:ind w:firstLine="540"/>
        <w:jc w:val="both"/>
      </w:pPr>
      <w:r>
        <w:t>в) Правительству края;</w:t>
      </w:r>
    </w:p>
    <w:p w:rsidR="003C4C9D" w:rsidRDefault="003C4C9D">
      <w:pPr>
        <w:pStyle w:val="ConsPlusNormal"/>
        <w:spacing w:before="280"/>
        <w:ind w:firstLine="540"/>
        <w:jc w:val="both"/>
      </w:pPr>
      <w:r>
        <w:t>г) группе депутатов Законодательного Собрания края в количестве не менее 12 человек;</w:t>
      </w:r>
    </w:p>
    <w:p w:rsidR="003C4C9D" w:rsidRDefault="003C4C9D">
      <w:pPr>
        <w:pStyle w:val="ConsPlusNormal"/>
        <w:spacing w:before="280"/>
        <w:ind w:firstLine="540"/>
        <w:jc w:val="both"/>
      </w:pPr>
      <w:r>
        <w:t>д) Общественной палате Красноярского края.</w:t>
      </w:r>
    </w:p>
    <w:p w:rsidR="003C4C9D" w:rsidRDefault="003C4C9D">
      <w:pPr>
        <w:pStyle w:val="ConsPlusNormal"/>
        <w:jc w:val="both"/>
      </w:pPr>
      <w:r>
        <w:t xml:space="preserve">(в ред. </w:t>
      </w:r>
      <w:hyperlink r:id="rId43">
        <w:r>
          <w:rPr>
            <w:color w:val="0000FF"/>
          </w:rPr>
          <w:t>Закона</w:t>
        </w:r>
      </w:hyperlink>
      <w:r>
        <w:t xml:space="preserve"> Красноярского края от 01.11.2018 N 6-2131)</w:t>
      </w:r>
    </w:p>
    <w:p w:rsidR="003C4C9D" w:rsidRDefault="003C4C9D">
      <w:pPr>
        <w:pStyle w:val="ConsPlusNormal"/>
        <w:spacing w:before="280"/>
        <w:ind w:firstLine="540"/>
        <w:jc w:val="both"/>
      </w:pPr>
      <w:r>
        <w:t>4. Представление к награждению Почетным знаком должно содержать биографические сведения о кандидате и краткое описание достижений и заслуг лица, представляемого к награждению.</w:t>
      </w:r>
    </w:p>
    <w:p w:rsidR="003C4C9D" w:rsidRDefault="003C4C9D">
      <w:pPr>
        <w:pStyle w:val="ConsPlusNormal"/>
        <w:spacing w:before="280"/>
        <w:ind w:firstLine="540"/>
        <w:jc w:val="both"/>
      </w:pPr>
      <w:r>
        <w:t>5. К представлению к награждению Почетным знаком прилагается наградной лист по форме, установленной Губернатором края.</w:t>
      </w:r>
    </w:p>
    <w:p w:rsidR="003C4C9D" w:rsidRDefault="003C4C9D">
      <w:pPr>
        <w:pStyle w:val="ConsPlusNormal"/>
        <w:spacing w:before="280"/>
        <w:ind w:firstLine="540"/>
        <w:jc w:val="both"/>
      </w:pPr>
      <w:r>
        <w:t>6. Рассмотрение представлений к награждению Почетным знаком производится Комиссией.</w:t>
      </w:r>
    </w:p>
    <w:p w:rsidR="003C4C9D" w:rsidRDefault="003C4C9D">
      <w:pPr>
        <w:pStyle w:val="ConsPlusNormal"/>
        <w:spacing w:before="280"/>
        <w:ind w:firstLine="540"/>
        <w:jc w:val="both"/>
      </w:pPr>
      <w:r>
        <w:t>7. Решение о награждении Почетным знаком принимается законом края один раз в год, как правило, в отношении не более чем четырех лиц.</w:t>
      </w:r>
    </w:p>
    <w:p w:rsidR="003C4C9D" w:rsidRDefault="003C4C9D">
      <w:pPr>
        <w:pStyle w:val="ConsPlusNormal"/>
        <w:spacing w:before="280"/>
        <w:ind w:firstLine="540"/>
        <w:jc w:val="both"/>
      </w:pPr>
      <w:r>
        <w:t>8. Лицу, награжденному Почетным знаком, вручается Почетный знак "Духовность и созидание" и удостоверение.</w:t>
      </w:r>
    </w:p>
    <w:p w:rsidR="003C4C9D" w:rsidRDefault="003C4C9D">
      <w:pPr>
        <w:pStyle w:val="ConsPlusNormal"/>
        <w:spacing w:before="280"/>
        <w:ind w:firstLine="540"/>
        <w:jc w:val="both"/>
      </w:pPr>
      <w:r>
        <w:t xml:space="preserve">9. Вручение Почетного знака и удостоверения к нему производится лично лицу, удостоенному данной награды, ежегодно в декабре, как правило, в канун очередной годовщины образования Красноярского края Губернатором Красноярского края и председателем Законодательного </w:t>
      </w:r>
      <w:r>
        <w:lastRenderedPageBreak/>
        <w:t xml:space="preserve">Собрания Красноярского края в торжественной обстановке в присутствии депутатов Законодательного Собрания края и представителей общественности. </w:t>
      </w:r>
      <w:proofErr w:type="gramStart"/>
      <w:r>
        <w:t>В исключительных случаях при наличии уважительных причин, когда невозможно личное участие, Почетный знак и удостоверение к нему могут быть вручены представителю награждаемого лица.</w:t>
      </w:r>
      <w:proofErr w:type="gramEnd"/>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right"/>
        <w:outlineLvl w:val="0"/>
      </w:pPr>
      <w:r>
        <w:t>Приложение 3</w:t>
      </w:r>
    </w:p>
    <w:p w:rsidR="003C4C9D" w:rsidRDefault="003C4C9D">
      <w:pPr>
        <w:pStyle w:val="ConsPlusNormal"/>
        <w:jc w:val="right"/>
      </w:pPr>
      <w:r>
        <w:t>к Закону края</w:t>
      </w:r>
    </w:p>
    <w:p w:rsidR="003C4C9D" w:rsidRDefault="003C4C9D">
      <w:pPr>
        <w:pStyle w:val="ConsPlusNormal"/>
        <w:jc w:val="right"/>
      </w:pPr>
      <w:r>
        <w:t>от 9 декабря 2010 г. N 11-5435</w:t>
      </w:r>
    </w:p>
    <w:p w:rsidR="003C4C9D" w:rsidRDefault="003C4C9D">
      <w:pPr>
        <w:pStyle w:val="ConsPlusNormal"/>
        <w:jc w:val="both"/>
      </w:pPr>
    </w:p>
    <w:p w:rsidR="003C4C9D" w:rsidRDefault="003C4C9D">
      <w:pPr>
        <w:pStyle w:val="ConsPlusTitle"/>
        <w:jc w:val="center"/>
      </w:pPr>
      <w:bookmarkStart w:id="4" w:name="P212"/>
      <w:bookmarkEnd w:id="4"/>
      <w:r>
        <w:t>ПОЛОЖЕНИЕ</w:t>
      </w:r>
    </w:p>
    <w:p w:rsidR="003C4C9D" w:rsidRDefault="003C4C9D">
      <w:pPr>
        <w:pStyle w:val="ConsPlusTitle"/>
        <w:jc w:val="center"/>
      </w:pPr>
      <w:r>
        <w:t>О ПОЧЕТНОМ ЗНАКЕ КРАСНОЯРСКОГО КРАЯ</w:t>
      </w:r>
    </w:p>
    <w:p w:rsidR="003C4C9D" w:rsidRDefault="003C4C9D">
      <w:pPr>
        <w:pStyle w:val="ConsPlusTitle"/>
        <w:jc w:val="center"/>
      </w:pPr>
      <w:r>
        <w:t>"МИЛОСЕРДИЕ И БЛАГОТВОРИТЕЛЬНОСТЬ"</w:t>
      </w:r>
    </w:p>
    <w:p w:rsidR="003C4C9D" w:rsidRDefault="003C4C9D">
      <w:pPr>
        <w:pStyle w:val="ConsPlusNormal"/>
        <w:jc w:val="both"/>
      </w:pPr>
    </w:p>
    <w:p w:rsidR="003C4C9D" w:rsidRDefault="003C4C9D">
      <w:pPr>
        <w:pStyle w:val="ConsPlusNormal"/>
        <w:ind w:firstLine="540"/>
        <w:jc w:val="both"/>
      </w:pPr>
      <w:r>
        <w:t>1. Почетным знаком Красноярского края "Милосердие и благотворительность" (далее - Почетный знак) награждаются благотворители и добровольцы за активно осуществляемую ими благотворительную деятельность.</w:t>
      </w:r>
    </w:p>
    <w:p w:rsidR="003C4C9D" w:rsidRDefault="003C4C9D">
      <w:pPr>
        <w:pStyle w:val="ConsPlusNormal"/>
        <w:spacing w:before="280"/>
        <w:ind w:firstLine="540"/>
        <w:jc w:val="both"/>
      </w:pPr>
      <w:r>
        <w:t>2. Право инициировать награждение Почетным знаком и направлять соответствующее представление принадлежит:</w:t>
      </w:r>
    </w:p>
    <w:p w:rsidR="003C4C9D" w:rsidRDefault="003C4C9D">
      <w:pPr>
        <w:pStyle w:val="ConsPlusNormal"/>
        <w:spacing w:before="280"/>
        <w:ind w:firstLine="540"/>
        <w:jc w:val="both"/>
      </w:pPr>
      <w:r>
        <w:t>а) гражданам и организациям;</w:t>
      </w:r>
    </w:p>
    <w:p w:rsidR="003C4C9D" w:rsidRDefault="003C4C9D">
      <w:pPr>
        <w:pStyle w:val="ConsPlusNormal"/>
        <w:spacing w:before="280"/>
        <w:ind w:firstLine="540"/>
        <w:jc w:val="both"/>
      </w:pPr>
      <w:r>
        <w:t>б) органам местного самоуправления;</w:t>
      </w:r>
    </w:p>
    <w:p w:rsidR="003C4C9D" w:rsidRDefault="003C4C9D">
      <w:pPr>
        <w:pStyle w:val="ConsPlusNormal"/>
        <w:spacing w:before="280"/>
        <w:ind w:firstLine="540"/>
        <w:jc w:val="both"/>
      </w:pPr>
      <w:r>
        <w:t>в) общественным объединениям;</w:t>
      </w:r>
    </w:p>
    <w:p w:rsidR="003C4C9D" w:rsidRDefault="003C4C9D">
      <w:pPr>
        <w:pStyle w:val="ConsPlusNormal"/>
        <w:spacing w:before="280"/>
        <w:ind w:firstLine="540"/>
        <w:jc w:val="both"/>
      </w:pPr>
      <w:r>
        <w:t>г) Совету по благотворительности Красноярского края.</w:t>
      </w:r>
    </w:p>
    <w:p w:rsidR="003C4C9D" w:rsidRDefault="003C4C9D">
      <w:pPr>
        <w:pStyle w:val="ConsPlusNormal"/>
        <w:spacing w:before="280"/>
        <w:ind w:firstLine="540"/>
        <w:jc w:val="both"/>
      </w:pPr>
      <w:r>
        <w:t xml:space="preserve">3. </w:t>
      </w:r>
      <w:proofErr w:type="gramStart"/>
      <w:r>
        <w:t>Представление к награждению Почетным знаком должно содержать сведения о кандидате, исчерпывающую информацию о его благотворительной деятельности за период, предшествующий выдвижению, с приложением сведений от получателей благотворительной помощи (отдельно по каждому факту), содержащих информацию о форме оказания благотворительной помощи, о дате и порядке передачи материальных, финансовых средств и иных ресурсов, их первоначальной принадлежности юридическому либо физическому лицу, о нуждах, на которые</w:t>
      </w:r>
      <w:proofErr w:type="gramEnd"/>
      <w:r>
        <w:t xml:space="preserve"> использованы полученные средства и ресурсы, а также справки налогового органа об отсутствии у кандидата задолженности по уплате налогов за период, в течение которого осуществлялась благотворительная деятельность, указанная в представлении о награждении Почетным знаком.</w:t>
      </w:r>
    </w:p>
    <w:p w:rsidR="003C4C9D" w:rsidRDefault="003C4C9D">
      <w:pPr>
        <w:pStyle w:val="ConsPlusNormal"/>
        <w:spacing w:before="280"/>
        <w:ind w:firstLine="540"/>
        <w:jc w:val="both"/>
      </w:pPr>
      <w:r>
        <w:lastRenderedPageBreak/>
        <w:t>4. Представление к награждению Почетным знаком представляется Губернатору Красноярского края не позднее 1 марта года, следующего за годом, по итогам которого производится награждение. Представление направляется для согласования в Законодательное Собрание Красноярского края, в Совет по благотворительной деятельности Красноярского края.</w:t>
      </w:r>
    </w:p>
    <w:p w:rsidR="003C4C9D" w:rsidRDefault="003C4C9D">
      <w:pPr>
        <w:pStyle w:val="ConsPlusNormal"/>
        <w:spacing w:before="280"/>
        <w:ind w:firstLine="540"/>
        <w:jc w:val="both"/>
      </w:pPr>
      <w:r>
        <w:t>5. Губернатор Красноярского края принимает решение о награждении Почетным знаком либо об отклонении представления с учетом мнения Законодательного Собрания Красноярского края, Совета по благотворительной деятельности Красноярского края.</w:t>
      </w:r>
    </w:p>
    <w:p w:rsidR="003C4C9D" w:rsidRDefault="003C4C9D">
      <w:pPr>
        <w:pStyle w:val="ConsPlusNormal"/>
        <w:spacing w:before="280"/>
        <w:ind w:firstLine="540"/>
        <w:jc w:val="both"/>
      </w:pPr>
      <w:r>
        <w:t>6. Награждение Почетным знаком производится один раз в год. Вручение Почетного знака и удостоверения к нему осуществляется в торжественной обстановке на приеме в честь благотворителей.</w:t>
      </w: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right"/>
        <w:outlineLvl w:val="0"/>
      </w:pPr>
      <w:r>
        <w:t>Приложение 4</w:t>
      </w:r>
    </w:p>
    <w:p w:rsidR="003C4C9D" w:rsidRDefault="003C4C9D">
      <w:pPr>
        <w:pStyle w:val="ConsPlusNormal"/>
        <w:jc w:val="right"/>
      </w:pPr>
      <w:r>
        <w:t>к Закону края</w:t>
      </w:r>
    </w:p>
    <w:p w:rsidR="003C4C9D" w:rsidRDefault="003C4C9D">
      <w:pPr>
        <w:pStyle w:val="ConsPlusNormal"/>
        <w:jc w:val="right"/>
      </w:pPr>
      <w:r>
        <w:t>от 9 декабря 2010 г. N 11-5435</w:t>
      </w:r>
    </w:p>
    <w:p w:rsidR="003C4C9D" w:rsidRDefault="003C4C9D">
      <w:pPr>
        <w:pStyle w:val="ConsPlusNormal"/>
        <w:jc w:val="both"/>
      </w:pPr>
    </w:p>
    <w:p w:rsidR="003C4C9D" w:rsidRDefault="003C4C9D">
      <w:pPr>
        <w:pStyle w:val="ConsPlusTitle"/>
        <w:jc w:val="center"/>
      </w:pPr>
      <w:bookmarkStart w:id="5" w:name="P235"/>
      <w:bookmarkEnd w:id="5"/>
      <w:r>
        <w:t>ПОЛОЖЕНИЕ</w:t>
      </w:r>
    </w:p>
    <w:p w:rsidR="003C4C9D" w:rsidRDefault="003C4C9D">
      <w:pPr>
        <w:pStyle w:val="ConsPlusTitle"/>
        <w:jc w:val="center"/>
      </w:pPr>
      <w:r>
        <w:t>О ПОЧЕТНОМ ЗНАКЕ КРАСНОЯРСКОГО КРАЯ</w:t>
      </w:r>
    </w:p>
    <w:p w:rsidR="003C4C9D" w:rsidRDefault="003C4C9D">
      <w:pPr>
        <w:pStyle w:val="ConsPlusTitle"/>
        <w:jc w:val="center"/>
      </w:pPr>
      <w:r>
        <w:t>"МАТЕРИНСКАЯ СЛАВА"</w:t>
      </w:r>
    </w:p>
    <w:p w:rsidR="003C4C9D" w:rsidRDefault="003C4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4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9D" w:rsidRDefault="003C4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9D" w:rsidRDefault="003C4C9D">
            <w:pPr>
              <w:pStyle w:val="ConsPlusNormal"/>
              <w:jc w:val="center"/>
            </w:pPr>
            <w:r>
              <w:rPr>
                <w:color w:val="392C69"/>
              </w:rPr>
              <w:t>Список изменяющих документов</w:t>
            </w:r>
          </w:p>
          <w:p w:rsidR="003C4C9D" w:rsidRDefault="003C4C9D">
            <w:pPr>
              <w:pStyle w:val="ConsPlusNormal"/>
              <w:jc w:val="center"/>
            </w:pPr>
            <w:proofErr w:type="gramStart"/>
            <w:r>
              <w:rPr>
                <w:color w:val="392C69"/>
              </w:rPr>
              <w:t xml:space="preserve">(в ред. Законов Красноярского края от 05.12.2013 </w:t>
            </w:r>
            <w:hyperlink r:id="rId44">
              <w:r>
                <w:rPr>
                  <w:color w:val="0000FF"/>
                </w:rPr>
                <w:t>N 5-1922</w:t>
              </w:r>
            </w:hyperlink>
            <w:r>
              <w:rPr>
                <w:color w:val="392C69"/>
              </w:rPr>
              <w:t>,</w:t>
            </w:r>
            <w:proofErr w:type="gramEnd"/>
          </w:p>
          <w:p w:rsidR="003C4C9D" w:rsidRDefault="003C4C9D">
            <w:pPr>
              <w:pStyle w:val="ConsPlusNormal"/>
              <w:jc w:val="center"/>
            </w:pPr>
            <w:r>
              <w:rPr>
                <w:color w:val="392C69"/>
              </w:rPr>
              <w:t xml:space="preserve">от 01.12.2014 </w:t>
            </w:r>
            <w:hyperlink r:id="rId45">
              <w:r>
                <w:rPr>
                  <w:color w:val="0000FF"/>
                </w:rPr>
                <w:t>N 7-2882</w:t>
              </w:r>
            </w:hyperlink>
            <w:r>
              <w:rPr>
                <w:color w:val="392C69"/>
              </w:rPr>
              <w:t xml:space="preserve">, от 13.04.2017 </w:t>
            </w:r>
            <w:hyperlink r:id="rId46">
              <w:r>
                <w:rPr>
                  <w:color w:val="0000FF"/>
                </w:rPr>
                <w:t>N 3-585</w:t>
              </w:r>
            </w:hyperlink>
            <w:r>
              <w:rPr>
                <w:color w:val="392C69"/>
              </w:rPr>
              <w:t xml:space="preserve">, от 05.07.2018 </w:t>
            </w:r>
            <w:hyperlink r:id="rId47">
              <w:r>
                <w:rPr>
                  <w:color w:val="0000FF"/>
                </w:rPr>
                <w:t>N 5-1855</w:t>
              </w:r>
            </w:hyperlink>
            <w:r>
              <w:rPr>
                <w:color w:val="392C69"/>
              </w:rPr>
              <w:t>,</w:t>
            </w:r>
          </w:p>
          <w:p w:rsidR="003C4C9D" w:rsidRDefault="003C4C9D">
            <w:pPr>
              <w:pStyle w:val="ConsPlusNormal"/>
              <w:jc w:val="center"/>
            </w:pPr>
            <w:r>
              <w:rPr>
                <w:color w:val="392C69"/>
              </w:rPr>
              <w:t xml:space="preserve">от 10.12.2020 </w:t>
            </w:r>
            <w:hyperlink r:id="rId48">
              <w:r>
                <w:rPr>
                  <w:color w:val="0000FF"/>
                </w:rPr>
                <w:t>N 10-4486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r>
    </w:tbl>
    <w:p w:rsidR="003C4C9D" w:rsidRDefault="003C4C9D">
      <w:pPr>
        <w:pStyle w:val="ConsPlusNormal"/>
        <w:jc w:val="both"/>
      </w:pPr>
    </w:p>
    <w:p w:rsidR="003C4C9D" w:rsidRDefault="003C4C9D">
      <w:pPr>
        <w:pStyle w:val="ConsPlusNormal"/>
        <w:ind w:firstLine="540"/>
        <w:jc w:val="both"/>
      </w:pPr>
      <w:r>
        <w:t>1. Почетным знаком Красноярского края "Материнская слава" (далее - Знак) награждаются женщины, проживающие на территории Красноярского края не менее 10 лет, родившие (усыновившие) семерых и более детей - граждан Российской Федерации, при наличии следующих условий:</w:t>
      </w:r>
    </w:p>
    <w:p w:rsidR="003C4C9D" w:rsidRDefault="003C4C9D">
      <w:pPr>
        <w:pStyle w:val="ConsPlusNormal"/>
        <w:spacing w:before="280"/>
        <w:ind w:firstLine="540"/>
        <w:jc w:val="both"/>
      </w:pPr>
      <w:r>
        <w:t>награждаемые женщины и члены их семей образуют социально ответственную семью, ведут здоровый образ жизни;</w:t>
      </w:r>
    </w:p>
    <w:p w:rsidR="003C4C9D" w:rsidRDefault="003C4C9D">
      <w:pPr>
        <w:pStyle w:val="ConsPlusNormal"/>
        <w:spacing w:before="280"/>
        <w:ind w:firstLine="540"/>
        <w:jc w:val="both"/>
      </w:pPr>
      <w:r>
        <w:t>награждаемые женщины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3C4C9D" w:rsidRDefault="003C4C9D">
      <w:pPr>
        <w:pStyle w:val="ConsPlusNormal"/>
        <w:spacing w:before="280"/>
        <w:ind w:firstLine="540"/>
        <w:jc w:val="both"/>
      </w:pPr>
      <w:r>
        <w:lastRenderedPageBreak/>
        <w:t>Награждение женщин Знаком производится при условии достижения шестым ребенком возраста трех лет и при наличии в живых не менее семи детей, за исключением случаев, предусмотренных настоящим Положением.</w:t>
      </w:r>
    </w:p>
    <w:p w:rsidR="003C4C9D" w:rsidRDefault="003C4C9D">
      <w:pPr>
        <w:pStyle w:val="ConsPlusNormal"/>
        <w:jc w:val="both"/>
      </w:pPr>
      <w:r>
        <w:t xml:space="preserve">(в ред. </w:t>
      </w:r>
      <w:hyperlink r:id="rId49">
        <w:r>
          <w:rPr>
            <w:color w:val="0000FF"/>
          </w:rPr>
          <w:t>Закона</w:t>
        </w:r>
      </w:hyperlink>
      <w:r>
        <w:t xml:space="preserve"> Красноярского края от 13.04.2017 N 3-585)</w:t>
      </w:r>
    </w:p>
    <w:p w:rsidR="003C4C9D" w:rsidRDefault="003C4C9D">
      <w:pPr>
        <w:pStyle w:val="ConsPlusNormal"/>
        <w:spacing w:before="280"/>
        <w:ind w:firstLine="540"/>
        <w:jc w:val="both"/>
      </w:pPr>
      <w:r>
        <w:t>При награждении Знаком учитываются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3C4C9D" w:rsidRDefault="003C4C9D">
      <w:pPr>
        <w:pStyle w:val="ConsPlusNormal"/>
        <w:spacing w:before="280"/>
        <w:ind w:firstLine="540"/>
        <w:jc w:val="both"/>
      </w:pPr>
      <w:r>
        <w:t>Награждение Знаком женщин, усыновивших (удочеривших) детей, производится при условии их достойного воспитания и содержания в течение не менее пяти лет.</w:t>
      </w:r>
    </w:p>
    <w:p w:rsidR="003C4C9D" w:rsidRDefault="003C4C9D">
      <w:pPr>
        <w:pStyle w:val="ConsPlusNormal"/>
        <w:jc w:val="both"/>
      </w:pPr>
      <w:r>
        <w:t xml:space="preserve">(п. 1 в ред. </w:t>
      </w:r>
      <w:hyperlink r:id="rId50">
        <w:r>
          <w:rPr>
            <w:color w:val="0000FF"/>
          </w:rPr>
          <w:t>Закона</w:t>
        </w:r>
      </w:hyperlink>
      <w:r>
        <w:t xml:space="preserve"> Красноярского края от 01.12.2014 N 7-2882)</w:t>
      </w:r>
    </w:p>
    <w:p w:rsidR="003C4C9D" w:rsidRDefault="003C4C9D">
      <w:pPr>
        <w:pStyle w:val="ConsPlusNormal"/>
        <w:spacing w:before="280"/>
        <w:ind w:firstLine="540"/>
        <w:jc w:val="both"/>
      </w:pPr>
      <w:r>
        <w:t>2. Женщина, имеющая место жительства на территории Красноярского края, воспитывающая (воспитавшая) семь и более детей, может быть награждена Знаком только один раз.</w:t>
      </w:r>
    </w:p>
    <w:p w:rsidR="003C4C9D" w:rsidRDefault="003C4C9D">
      <w:pPr>
        <w:pStyle w:val="ConsPlusNormal"/>
        <w:spacing w:before="280"/>
        <w:ind w:firstLine="540"/>
        <w:jc w:val="both"/>
      </w:pPr>
      <w:r>
        <w:t>3. Награжденным Знаком матерям выплачивается единовременное материальное вознаграждение из сре</w:t>
      </w:r>
      <w:proofErr w:type="gramStart"/>
      <w:r>
        <w:t>дств кр</w:t>
      </w:r>
      <w:proofErr w:type="gramEnd"/>
      <w:r>
        <w:t>аевого бюджета в размере 100 тысяч рублей. Размер единовременного материального вознаграждения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на очередной финансовый год и плановый период. При индексации размер единовременного материального вознаграждения определяется в полных рублях (50 копеек и более округляется до полного рубля, менее 50 копеек не учитывается).</w:t>
      </w:r>
    </w:p>
    <w:p w:rsidR="003C4C9D" w:rsidRDefault="003C4C9D">
      <w:pPr>
        <w:pStyle w:val="ConsPlusNormal"/>
        <w:jc w:val="both"/>
      </w:pPr>
      <w:r>
        <w:t>(</w:t>
      </w:r>
      <w:proofErr w:type="gramStart"/>
      <w:r>
        <w:t>в</w:t>
      </w:r>
      <w:proofErr w:type="gramEnd"/>
      <w:r>
        <w:t xml:space="preserve"> ред. Законов Красноярского края от 05.12.2013 </w:t>
      </w:r>
      <w:hyperlink r:id="rId51">
        <w:r>
          <w:rPr>
            <w:color w:val="0000FF"/>
          </w:rPr>
          <w:t>N 5-1922</w:t>
        </w:r>
      </w:hyperlink>
      <w:r>
        <w:t xml:space="preserve">, от 10.12.2020 </w:t>
      </w:r>
      <w:hyperlink r:id="rId52">
        <w:r>
          <w:rPr>
            <w:color w:val="0000FF"/>
          </w:rPr>
          <w:t>N 10-4486</w:t>
        </w:r>
      </w:hyperlink>
      <w:r>
        <w:t>)</w:t>
      </w:r>
    </w:p>
    <w:p w:rsidR="003C4C9D" w:rsidRDefault="003C4C9D">
      <w:pPr>
        <w:pStyle w:val="ConsPlusNormal"/>
        <w:spacing w:before="280"/>
        <w:ind w:firstLine="540"/>
        <w:jc w:val="both"/>
      </w:pPr>
      <w:r>
        <w:t>4. Порядок выплаты единовременного материального вознаграждения определяется Правительством края.</w:t>
      </w:r>
    </w:p>
    <w:p w:rsidR="003C4C9D" w:rsidRDefault="003C4C9D">
      <w:pPr>
        <w:pStyle w:val="ConsPlusNormal"/>
        <w:spacing w:before="280"/>
        <w:ind w:firstLine="540"/>
        <w:jc w:val="both"/>
      </w:pPr>
      <w:r>
        <w:t xml:space="preserve">4.1. Информация о предоставлении единовременного материального вознаграждения, установленного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53">
        <w:r>
          <w:rPr>
            <w:color w:val="0000FF"/>
          </w:rPr>
          <w:t>законом</w:t>
        </w:r>
      </w:hyperlink>
      <w:r>
        <w:t xml:space="preserve"> от 17 июля 1999 года N 178-ФЗ "О государственной социальной помощи".</w:t>
      </w:r>
    </w:p>
    <w:p w:rsidR="003C4C9D" w:rsidRDefault="003C4C9D">
      <w:pPr>
        <w:pStyle w:val="ConsPlusNormal"/>
        <w:jc w:val="both"/>
      </w:pPr>
      <w:r>
        <w:t xml:space="preserve">(п. 4.1 </w:t>
      </w:r>
      <w:proofErr w:type="gramStart"/>
      <w:r>
        <w:t>введен</w:t>
      </w:r>
      <w:proofErr w:type="gramEnd"/>
      <w:r>
        <w:t xml:space="preserve"> </w:t>
      </w:r>
      <w:hyperlink r:id="rId54">
        <w:r>
          <w:rPr>
            <w:color w:val="0000FF"/>
          </w:rPr>
          <w:t>Законом</w:t>
        </w:r>
      </w:hyperlink>
      <w:r>
        <w:t xml:space="preserve"> Красноярского края от 05.07.2018 N 5-1855)</w:t>
      </w:r>
    </w:p>
    <w:p w:rsidR="003C4C9D" w:rsidRDefault="003C4C9D">
      <w:pPr>
        <w:pStyle w:val="ConsPlusNormal"/>
        <w:spacing w:before="280"/>
        <w:ind w:firstLine="540"/>
        <w:jc w:val="both"/>
      </w:pPr>
      <w:r>
        <w:t xml:space="preserve">5. Ходатайства о награждении Знаком представляют коллективы организаций независимо от форм собственности, профсоюзы, общественные </w:t>
      </w:r>
      <w:r>
        <w:lastRenderedPageBreak/>
        <w:t>объединения и ассоциации, государственные органы и органы местного самоуправления. Ходатайства о награждении Знаком направляются в Комиссию.</w:t>
      </w:r>
    </w:p>
    <w:p w:rsidR="003C4C9D" w:rsidRDefault="003C4C9D">
      <w:pPr>
        <w:pStyle w:val="ConsPlusNormal"/>
        <w:spacing w:before="280"/>
        <w:ind w:firstLine="540"/>
        <w:jc w:val="both"/>
      </w:pPr>
      <w:r>
        <w:t>6. Решение о награждении Знаком принимается Губернатором края.</w:t>
      </w: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right"/>
        <w:outlineLvl w:val="0"/>
      </w:pPr>
      <w:r>
        <w:t>Приложение 5</w:t>
      </w:r>
    </w:p>
    <w:p w:rsidR="003C4C9D" w:rsidRDefault="003C4C9D">
      <w:pPr>
        <w:pStyle w:val="ConsPlusNormal"/>
        <w:jc w:val="right"/>
      </w:pPr>
      <w:r>
        <w:t>к Закону края</w:t>
      </w:r>
    </w:p>
    <w:p w:rsidR="003C4C9D" w:rsidRDefault="003C4C9D">
      <w:pPr>
        <w:pStyle w:val="ConsPlusNormal"/>
        <w:jc w:val="right"/>
      </w:pPr>
      <w:r>
        <w:t>от 9 декабря 2010 г. N 11-5435</w:t>
      </w:r>
    </w:p>
    <w:p w:rsidR="003C4C9D" w:rsidRDefault="003C4C9D">
      <w:pPr>
        <w:pStyle w:val="ConsPlusNormal"/>
        <w:jc w:val="both"/>
      </w:pPr>
    </w:p>
    <w:p w:rsidR="003C4C9D" w:rsidRDefault="003C4C9D">
      <w:pPr>
        <w:pStyle w:val="ConsPlusTitle"/>
        <w:jc w:val="center"/>
      </w:pPr>
      <w:bookmarkStart w:id="6" w:name="P268"/>
      <w:bookmarkEnd w:id="6"/>
      <w:r>
        <w:t>ПОЛОЖЕНИЕ</w:t>
      </w:r>
    </w:p>
    <w:p w:rsidR="003C4C9D" w:rsidRDefault="003C4C9D">
      <w:pPr>
        <w:pStyle w:val="ConsPlusTitle"/>
        <w:jc w:val="center"/>
      </w:pPr>
      <w:r>
        <w:t>О ЗНАКЕ ОТЛИЧИЯ КРАСНОЯРСКОГО КРАЯ</w:t>
      </w:r>
    </w:p>
    <w:p w:rsidR="003C4C9D" w:rsidRDefault="003C4C9D">
      <w:pPr>
        <w:pStyle w:val="ConsPlusTitle"/>
        <w:jc w:val="center"/>
      </w:pPr>
      <w:r>
        <w:t>"ЗА ТРУДОВЫЕ ЗАСЛУГИ"</w:t>
      </w:r>
    </w:p>
    <w:p w:rsidR="003C4C9D" w:rsidRDefault="003C4C9D">
      <w:pPr>
        <w:pStyle w:val="ConsPlusNormal"/>
        <w:jc w:val="both"/>
      </w:pPr>
    </w:p>
    <w:p w:rsidR="003C4C9D" w:rsidRDefault="003C4C9D">
      <w:pPr>
        <w:pStyle w:val="ConsPlusNormal"/>
        <w:ind w:firstLine="540"/>
        <w:jc w:val="both"/>
      </w:pPr>
      <w:r>
        <w:t xml:space="preserve">1. </w:t>
      </w:r>
      <w:proofErr w:type="gramStart"/>
      <w:r>
        <w:t>Знаком отличия Красноярского края "За трудовые заслуги" (далее - Знак отличия) поощряются граждане за заслуги и личный вклад в развитие промышленности, сельского хозяйства, строительства, архитектуры, банковского сектора, иных видов экономической деятельности, науки, культуры, искусства, просвещения, образования и воспитания, укрепление законности, охрану здоровья и жизни, социальной защиты граждан, медицины, торговли, обслуживания граждан, информатизации, охраны окружающей среды, в развитие физической культуры и спорта</w:t>
      </w:r>
      <w:proofErr w:type="gramEnd"/>
      <w:r>
        <w:t xml:space="preserve"> и иные трудовые заслуги.</w:t>
      </w:r>
    </w:p>
    <w:p w:rsidR="003C4C9D" w:rsidRDefault="003C4C9D">
      <w:pPr>
        <w:pStyle w:val="ConsPlusNormal"/>
        <w:spacing w:before="280"/>
        <w:ind w:firstLine="540"/>
        <w:jc w:val="both"/>
      </w:pPr>
      <w:r>
        <w:t>2. Право инициировать награждение Знаком отличия и направлять соответствующее представление принадлежит:</w:t>
      </w:r>
    </w:p>
    <w:p w:rsidR="003C4C9D" w:rsidRDefault="003C4C9D">
      <w:pPr>
        <w:pStyle w:val="ConsPlusNormal"/>
        <w:spacing w:before="280"/>
        <w:ind w:firstLine="540"/>
        <w:jc w:val="both"/>
      </w:pPr>
      <w:r>
        <w:t>а) руководителям государственных органов края;</w:t>
      </w:r>
    </w:p>
    <w:p w:rsidR="003C4C9D" w:rsidRDefault="003C4C9D">
      <w:pPr>
        <w:pStyle w:val="ConsPlusNormal"/>
        <w:spacing w:before="280"/>
        <w:ind w:firstLine="540"/>
        <w:jc w:val="both"/>
      </w:pPr>
      <w:r>
        <w:t>б) органам местного самоуправления;</w:t>
      </w:r>
    </w:p>
    <w:p w:rsidR="003C4C9D" w:rsidRDefault="003C4C9D">
      <w:pPr>
        <w:pStyle w:val="ConsPlusNormal"/>
        <w:spacing w:before="280"/>
        <w:ind w:firstLine="540"/>
        <w:jc w:val="both"/>
      </w:pPr>
      <w:r>
        <w:t>в) руководителям территориальных органов федеральных органов исполнительной власти, расположенных на территории края;</w:t>
      </w:r>
    </w:p>
    <w:p w:rsidR="003C4C9D" w:rsidRDefault="003C4C9D">
      <w:pPr>
        <w:pStyle w:val="ConsPlusNormal"/>
        <w:spacing w:before="280"/>
        <w:ind w:firstLine="540"/>
        <w:jc w:val="both"/>
      </w:pPr>
      <w:r>
        <w:t>г) депутатам Законодательного Собрания края;</w:t>
      </w:r>
    </w:p>
    <w:p w:rsidR="003C4C9D" w:rsidRDefault="003C4C9D">
      <w:pPr>
        <w:pStyle w:val="ConsPlusNormal"/>
        <w:spacing w:before="280"/>
        <w:ind w:firstLine="540"/>
        <w:jc w:val="both"/>
      </w:pPr>
      <w:r>
        <w:t>д) руководителям организаций и индивидуальным предпринимателям;</w:t>
      </w:r>
    </w:p>
    <w:p w:rsidR="003C4C9D" w:rsidRDefault="003C4C9D">
      <w:pPr>
        <w:pStyle w:val="ConsPlusNormal"/>
        <w:spacing w:before="280"/>
        <w:ind w:firstLine="540"/>
        <w:jc w:val="both"/>
      </w:pPr>
      <w:r>
        <w:t>е) коллективам являющихся основным местом работы или службы организаций, в которых лицо, представляемое к награждению наградой края, осуществляет трудовую, служебную или иную общественно полезную деятельность.</w:t>
      </w:r>
    </w:p>
    <w:p w:rsidR="003C4C9D" w:rsidRDefault="003C4C9D">
      <w:pPr>
        <w:pStyle w:val="ConsPlusNormal"/>
        <w:spacing w:before="280"/>
        <w:ind w:firstLine="540"/>
        <w:jc w:val="both"/>
      </w:pPr>
      <w:r>
        <w:lastRenderedPageBreak/>
        <w:t>3. Инициатором представления к награждению Знаком отличия формируется наградной лист, который с представлением к награждению направляется в органы исполнительной власти края, осуществляющие государственное управление в определенных областях (сферах).</w:t>
      </w:r>
    </w:p>
    <w:p w:rsidR="003C4C9D" w:rsidRDefault="003C4C9D">
      <w:pPr>
        <w:pStyle w:val="ConsPlusNormal"/>
        <w:spacing w:before="280"/>
        <w:ind w:firstLine="540"/>
        <w:jc w:val="both"/>
      </w:pPr>
      <w:r>
        <w:t>4. Органы исполнительной власти края, осуществляющие государственное управление в определенных областях (сферах), в срок не позднее двух недель после поступления к ним документов о награждении Знаком отличия рассматривают документы о награждении и направляют их для дальнейшего рассмотрения Губернатору Красноярского края.</w:t>
      </w:r>
    </w:p>
    <w:p w:rsidR="003C4C9D" w:rsidRDefault="003C4C9D">
      <w:pPr>
        <w:pStyle w:val="ConsPlusNormal"/>
        <w:spacing w:before="280"/>
        <w:ind w:firstLine="540"/>
        <w:jc w:val="both"/>
      </w:pPr>
      <w:r>
        <w:t>По результатам рассмотрения документов о награждении Знаком отличия органы исполнительной власти края, осуществляющие государственное управление в определенных областях (сферах), вправе поддержать представление о награждении Знаком отличия или сообщить Губернатору Красноярского края мотивированное мнение о необоснованности представления к награждению Знаком отличия.</w:t>
      </w:r>
    </w:p>
    <w:p w:rsidR="003C4C9D" w:rsidRDefault="003C4C9D">
      <w:pPr>
        <w:pStyle w:val="ConsPlusNormal"/>
        <w:spacing w:before="280"/>
        <w:ind w:firstLine="540"/>
        <w:jc w:val="both"/>
      </w:pPr>
      <w:r>
        <w:t>5. Решение о награждении Знаком отличия принимается распоряжением Губернатора Красноярского края.</w:t>
      </w: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right"/>
        <w:outlineLvl w:val="0"/>
      </w:pPr>
      <w:r>
        <w:t>Приложение 6</w:t>
      </w:r>
    </w:p>
    <w:p w:rsidR="003C4C9D" w:rsidRDefault="003C4C9D">
      <w:pPr>
        <w:pStyle w:val="ConsPlusNormal"/>
        <w:jc w:val="right"/>
      </w:pPr>
      <w:r>
        <w:t>к Закону края</w:t>
      </w:r>
    </w:p>
    <w:p w:rsidR="003C4C9D" w:rsidRDefault="003C4C9D">
      <w:pPr>
        <w:pStyle w:val="ConsPlusNormal"/>
        <w:jc w:val="right"/>
      </w:pPr>
      <w:r>
        <w:t>от 9 декабря 2010 г. N 11-5435</w:t>
      </w:r>
    </w:p>
    <w:p w:rsidR="003C4C9D" w:rsidRDefault="003C4C9D">
      <w:pPr>
        <w:pStyle w:val="ConsPlusNormal"/>
        <w:jc w:val="both"/>
      </w:pPr>
    </w:p>
    <w:p w:rsidR="003C4C9D" w:rsidRDefault="003C4C9D">
      <w:pPr>
        <w:pStyle w:val="ConsPlusTitle"/>
        <w:jc w:val="center"/>
      </w:pPr>
      <w:bookmarkStart w:id="7" w:name="P293"/>
      <w:bookmarkEnd w:id="7"/>
      <w:r>
        <w:t>ПОЛОЖЕНИЕ</w:t>
      </w:r>
    </w:p>
    <w:p w:rsidR="003C4C9D" w:rsidRDefault="003C4C9D">
      <w:pPr>
        <w:pStyle w:val="ConsPlusTitle"/>
        <w:jc w:val="center"/>
      </w:pPr>
      <w:r>
        <w:t>О ЮБИЛЕЙНОМ ПОЧЕТНОМ ЗНАКЕ КРАСНОЯРСКОГО КРАЯ</w:t>
      </w:r>
    </w:p>
    <w:p w:rsidR="003C4C9D" w:rsidRDefault="003C4C9D">
      <w:pPr>
        <w:pStyle w:val="ConsPlusTitle"/>
        <w:jc w:val="center"/>
      </w:pPr>
      <w:r>
        <w:t>"80 ЛЕТ КРАСНОЯРСКОМУ КРАЮ"</w:t>
      </w:r>
    </w:p>
    <w:p w:rsidR="003C4C9D" w:rsidRDefault="003C4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4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9D" w:rsidRDefault="003C4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9D" w:rsidRDefault="003C4C9D">
            <w:pPr>
              <w:pStyle w:val="ConsPlusNormal"/>
              <w:jc w:val="center"/>
            </w:pPr>
            <w:r>
              <w:rPr>
                <w:color w:val="392C69"/>
              </w:rPr>
              <w:t>Список изменяющих документов</w:t>
            </w:r>
          </w:p>
          <w:p w:rsidR="003C4C9D" w:rsidRDefault="003C4C9D">
            <w:pPr>
              <w:pStyle w:val="ConsPlusNormal"/>
              <w:jc w:val="center"/>
            </w:pPr>
            <w:r>
              <w:rPr>
                <w:color w:val="392C69"/>
              </w:rPr>
              <w:t xml:space="preserve">(введено </w:t>
            </w:r>
            <w:hyperlink r:id="rId55">
              <w:r>
                <w:rPr>
                  <w:color w:val="0000FF"/>
                </w:rPr>
                <w:t>Законом</w:t>
              </w:r>
            </w:hyperlink>
            <w:r>
              <w:rPr>
                <w:color w:val="392C69"/>
              </w:rPr>
              <w:t xml:space="preserve"> Красноярского края от 20.03.2014 N 6-2183)</w:t>
            </w: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r>
    </w:tbl>
    <w:p w:rsidR="003C4C9D" w:rsidRDefault="003C4C9D">
      <w:pPr>
        <w:pStyle w:val="ConsPlusNormal"/>
        <w:jc w:val="both"/>
      </w:pPr>
    </w:p>
    <w:p w:rsidR="003C4C9D" w:rsidRDefault="003C4C9D">
      <w:pPr>
        <w:pStyle w:val="ConsPlusNormal"/>
        <w:ind w:firstLine="540"/>
        <w:jc w:val="both"/>
      </w:pPr>
      <w:r>
        <w:t xml:space="preserve">1. </w:t>
      </w:r>
      <w:proofErr w:type="gramStart"/>
      <w:r>
        <w:t>Юбилейным почетным знаком Красноярского края "80 лет Красноярскому краю" (далее - Почетный знак) поощряются заслуги граждан в области государственного и муниципального управления, экономики, науки, культуры, искусства, просвещения, образования и воспитания, социальной защиты населения, охраны окружающей среды, укреплении законности, охране здоровья и жизни, развитии спорта, в развитии предпринимательства, за общественную, благотворительную деятельность и иные заслуги.</w:t>
      </w:r>
      <w:proofErr w:type="gramEnd"/>
    </w:p>
    <w:p w:rsidR="003C4C9D" w:rsidRDefault="003C4C9D">
      <w:pPr>
        <w:pStyle w:val="ConsPlusNormal"/>
        <w:spacing w:before="280"/>
        <w:ind w:firstLine="540"/>
        <w:jc w:val="both"/>
      </w:pPr>
      <w:r>
        <w:lastRenderedPageBreak/>
        <w:t>2. Почетным знаком награждаются граждане, ранее удостоенные иных наград Красноярского края.</w:t>
      </w:r>
    </w:p>
    <w:p w:rsidR="003C4C9D" w:rsidRDefault="003C4C9D">
      <w:pPr>
        <w:pStyle w:val="ConsPlusNormal"/>
        <w:spacing w:before="280"/>
        <w:ind w:firstLine="540"/>
        <w:jc w:val="both"/>
      </w:pPr>
      <w:r>
        <w:t>3. Право инициировать награждение Почетным знаком и направлять соответствующее представление принадлежит:</w:t>
      </w:r>
    </w:p>
    <w:p w:rsidR="003C4C9D" w:rsidRDefault="003C4C9D">
      <w:pPr>
        <w:pStyle w:val="ConsPlusNormal"/>
        <w:spacing w:before="280"/>
        <w:ind w:firstLine="540"/>
        <w:jc w:val="both"/>
      </w:pPr>
      <w:r>
        <w:t>а) руководителям государственных органов края;</w:t>
      </w:r>
    </w:p>
    <w:p w:rsidR="003C4C9D" w:rsidRDefault="003C4C9D">
      <w:pPr>
        <w:pStyle w:val="ConsPlusNormal"/>
        <w:spacing w:before="280"/>
        <w:ind w:firstLine="540"/>
        <w:jc w:val="both"/>
      </w:pPr>
      <w:r>
        <w:t>б) представительным органам местного самоуправления;</w:t>
      </w:r>
    </w:p>
    <w:p w:rsidR="003C4C9D" w:rsidRDefault="003C4C9D">
      <w:pPr>
        <w:pStyle w:val="ConsPlusNormal"/>
        <w:spacing w:before="280"/>
        <w:ind w:firstLine="540"/>
        <w:jc w:val="both"/>
      </w:pPr>
      <w:r>
        <w:t>в) руководителям территориальных органов федеральных органов исполнительной власти, расположенных на территории края;</w:t>
      </w:r>
    </w:p>
    <w:p w:rsidR="003C4C9D" w:rsidRDefault="003C4C9D">
      <w:pPr>
        <w:pStyle w:val="ConsPlusNormal"/>
        <w:spacing w:before="280"/>
        <w:ind w:firstLine="540"/>
        <w:jc w:val="both"/>
      </w:pPr>
      <w:r>
        <w:t>г) Совету Гражданской ассамблеи Красноярского края;</w:t>
      </w:r>
    </w:p>
    <w:p w:rsidR="003C4C9D" w:rsidRDefault="003C4C9D">
      <w:pPr>
        <w:pStyle w:val="ConsPlusNormal"/>
        <w:spacing w:before="280"/>
        <w:ind w:firstLine="540"/>
        <w:jc w:val="both"/>
      </w:pPr>
      <w:r>
        <w:t>д) комитетам Законодательного Собрания Красноярского края.</w:t>
      </w:r>
    </w:p>
    <w:p w:rsidR="003C4C9D" w:rsidRDefault="003C4C9D">
      <w:pPr>
        <w:pStyle w:val="ConsPlusNormal"/>
        <w:spacing w:before="280"/>
        <w:ind w:firstLine="540"/>
        <w:jc w:val="both"/>
      </w:pPr>
      <w:r>
        <w:t>4. Инициатором представления к награждению Почетным знаком формируется наградной лист и представление о награждении, которые направляются в Комиссию.</w:t>
      </w:r>
    </w:p>
    <w:p w:rsidR="003C4C9D" w:rsidRDefault="003C4C9D">
      <w:pPr>
        <w:pStyle w:val="ConsPlusNormal"/>
        <w:spacing w:before="280"/>
        <w:ind w:firstLine="540"/>
        <w:jc w:val="both"/>
      </w:pPr>
      <w:r>
        <w:t>5. Комиссия рассматривает представления о награждении Почетным знаком ежемесячно, при этом представления принимаются Комиссией до 1 декабря 2014 года.</w:t>
      </w:r>
    </w:p>
    <w:p w:rsidR="003C4C9D" w:rsidRDefault="003C4C9D">
      <w:pPr>
        <w:pStyle w:val="ConsPlusNormal"/>
        <w:spacing w:before="280"/>
        <w:ind w:firstLine="540"/>
        <w:jc w:val="both"/>
      </w:pPr>
      <w:r>
        <w:t>6. По результатам рассмотрения Комиссия может принять одно из следующих решений:</w:t>
      </w:r>
    </w:p>
    <w:p w:rsidR="003C4C9D" w:rsidRDefault="003C4C9D">
      <w:pPr>
        <w:pStyle w:val="ConsPlusNormal"/>
        <w:spacing w:before="280"/>
        <w:ind w:firstLine="540"/>
        <w:jc w:val="both"/>
      </w:pPr>
      <w:r>
        <w:t>а) о поддержке представления о награждении;</w:t>
      </w:r>
    </w:p>
    <w:p w:rsidR="003C4C9D" w:rsidRDefault="003C4C9D">
      <w:pPr>
        <w:pStyle w:val="ConsPlusNormal"/>
        <w:spacing w:before="280"/>
        <w:ind w:firstLine="540"/>
        <w:jc w:val="both"/>
      </w:pPr>
      <w:r>
        <w:t>б) об изменении вида награды, к награждению которой представлено лицо;</w:t>
      </w:r>
    </w:p>
    <w:p w:rsidR="003C4C9D" w:rsidRDefault="003C4C9D">
      <w:pPr>
        <w:pStyle w:val="ConsPlusNormal"/>
        <w:spacing w:before="280"/>
        <w:ind w:firstLine="540"/>
        <w:jc w:val="both"/>
      </w:pPr>
      <w:r>
        <w:t>в) об отклонении представления о награждении.</w:t>
      </w:r>
    </w:p>
    <w:p w:rsidR="003C4C9D" w:rsidRDefault="003C4C9D">
      <w:pPr>
        <w:pStyle w:val="ConsPlusNormal"/>
        <w:spacing w:before="280"/>
        <w:ind w:firstLine="540"/>
        <w:jc w:val="both"/>
      </w:pPr>
      <w:r>
        <w:t>7. Решение Комиссии направляется Губернатору края не позднее чем в недельный срок.</w:t>
      </w:r>
    </w:p>
    <w:p w:rsidR="003C4C9D" w:rsidRDefault="003C4C9D">
      <w:pPr>
        <w:pStyle w:val="ConsPlusNormal"/>
        <w:spacing w:before="280"/>
        <w:ind w:firstLine="540"/>
        <w:jc w:val="both"/>
      </w:pPr>
      <w:r>
        <w:t>8. Решение о награждении Почетным знаком принимается Губернатором края.</w:t>
      </w:r>
    </w:p>
    <w:p w:rsidR="003C4C9D" w:rsidRDefault="003C4C9D">
      <w:pPr>
        <w:pStyle w:val="ConsPlusNormal"/>
        <w:spacing w:before="280"/>
        <w:ind w:firstLine="540"/>
        <w:jc w:val="both"/>
      </w:pPr>
      <w:r>
        <w:t>9. Вручение Почетного знака осуществляется в течение 2014 года, как правило, на мероприятиях, посвященных 80-летию образования Красноярского края.</w:t>
      </w:r>
    </w:p>
    <w:p w:rsidR="003C4C9D" w:rsidRDefault="003C4C9D">
      <w:pPr>
        <w:pStyle w:val="ConsPlusNormal"/>
        <w:spacing w:before="280"/>
        <w:ind w:firstLine="540"/>
        <w:jc w:val="both"/>
      </w:pPr>
      <w:r>
        <w:t>10. Общее число граждан, награжденных Почетным знаком, не может превышать 1500.</w:t>
      </w: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right"/>
        <w:outlineLvl w:val="0"/>
      </w:pPr>
      <w:r>
        <w:t>Приложение 7</w:t>
      </w:r>
    </w:p>
    <w:p w:rsidR="003C4C9D" w:rsidRDefault="003C4C9D">
      <w:pPr>
        <w:pStyle w:val="ConsPlusNormal"/>
        <w:jc w:val="right"/>
      </w:pPr>
      <w:r>
        <w:t>к Закону края</w:t>
      </w:r>
    </w:p>
    <w:p w:rsidR="003C4C9D" w:rsidRDefault="003C4C9D">
      <w:pPr>
        <w:pStyle w:val="ConsPlusNormal"/>
        <w:jc w:val="right"/>
      </w:pPr>
      <w:r>
        <w:t>от 9 декабря 2010 г. N 11-5435</w:t>
      </w:r>
    </w:p>
    <w:p w:rsidR="003C4C9D" w:rsidRDefault="003C4C9D">
      <w:pPr>
        <w:pStyle w:val="ConsPlusNormal"/>
        <w:jc w:val="both"/>
      </w:pPr>
    </w:p>
    <w:p w:rsidR="003C4C9D" w:rsidRDefault="003C4C9D">
      <w:pPr>
        <w:pStyle w:val="ConsPlusTitle"/>
        <w:jc w:val="center"/>
      </w:pPr>
      <w:bookmarkStart w:id="8" w:name="P326"/>
      <w:bookmarkEnd w:id="8"/>
      <w:r>
        <w:t>ПОЛОЖЕНИЕ</w:t>
      </w:r>
    </w:p>
    <w:p w:rsidR="003C4C9D" w:rsidRDefault="003C4C9D">
      <w:pPr>
        <w:pStyle w:val="ConsPlusTitle"/>
        <w:jc w:val="center"/>
      </w:pPr>
      <w:r>
        <w:t>О ЮБИЛЕЙНОМ ПОЧЕТНОМ ЗНАКЕ КРАСНОЯРСКОГО КРАЯ</w:t>
      </w:r>
    </w:p>
    <w:p w:rsidR="003C4C9D" w:rsidRDefault="003C4C9D">
      <w:pPr>
        <w:pStyle w:val="ConsPlusTitle"/>
        <w:jc w:val="center"/>
      </w:pPr>
      <w:r>
        <w:t>"85 ЛЕТ КРАСНОЯРСКОМУ КРАЮ"</w:t>
      </w:r>
    </w:p>
    <w:p w:rsidR="003C4C9D" w:rsidRDefault="003C4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4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9D" w:rsidRDefault="003C4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9D" w:rsidRDefault="003C4C9D">
            <w:pPr>
              <w:pStyle w:val="ConsPlusNormal"/>
              <w:jc w:val="center"/>
            </w:pPr>
            <w:r>
              <w:rPr>
                <w:color w:val="392C69"/>
              </w:rPr>
              <w:t>Список изменяющих документов</w:t>
            </w:r>
          </w:p>
          <w:p w:rsidR="003C4C9D" w:rsidRDefault="003C4C9D">
            <w:pPr>
              <w:pStyle w:val="ConsPlusNormal"/>
              <w:jc w:val="center"/>
            </w:pPr>
            <w:r>
              <w:rPr>
                <w:color w:val="392C69"/>
              </w:rPr>
              <w:t xml:space="preserve">(введено </w:t>
            </w:r>
            <w:hyperlink r:id="rId56">
              <w:r>
                <w:rPr>
                  <w:color w:val="0000FF"/>
                </w:rPr>
                <w:t>Законом</w:t>
              </w:r>
            </w:hyperlink>
            <w:r>
              <w:rPr>
                <w:color w:val="392C69"/>
              </w:rPr>
              <w:t xml:space="preserve"> Красноярского края от 03.10.2019 N 8-3084)</w:t>
            </w: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r>
    </w:tbl>
    <w:p w:rsidR="003C4C9D" w:rsidRDefault="003C4C9D">
      <w:pPr>
        <w:pStyle w:val="ConsPlusNormal"/>
        <w:jc w:val="both"/>
      </w:pPr>
    </w:p>
    <w:p w:rsidR="003C4C9D" w:rsidRDefault="003C4C9D">
      <w:pPr>
        <w:pStyle w:val="ConsPlusNormal"/>
        <w:ind w:firstLine="540"/>
        <w:jc w:val="both"/>
      </w:pPr>
      <w:r>
        <w:t xml:space="preserve">1. </w:t>
      </w:r>
      <w:proofErr w:type="gramStart"/>
      <w:r>
        <w:t>Юбилейным почетным знаком Красноярского края "85 лет Красноярскому краю" (далее - Почетный знак) поощряются граждане за заслуги в области государственного и муниципального управления, экономики, науки, культуры, искусства, просвещения, образования и воспитания, охраны здоровья, социальной защиты населения, охраны окружающей среды, общественной, благотворительной деятельности, в укреплении законности, развитии спорта, развитии предпринимательства, иные заслуги.</w:t>
      </w:r>
      <w:proofErr w:type="gramEnd"/>
    </w:p>
    <w:p w:rsidR="003C4C9D" w:rsidRDefault="003C4C9D">
      <w:pPr>
        <w:pStyle w:val="ConsPlusNormal"/>
        <w:spacing w:before="280"/>
        <w:ind w:firstLine="540"/>
        <w:jc w:val="both"/>
      </w:pPr>
      <w:r>
        <w:t>2. Право инициировать награждение Почетным знаком и направлять представление принадлежит:</w:t>
      </w:r>
    </w:p>
    <w:p w:rsidR="003C4C9D" w:rsidRDefault="003C4C9D">
      <w:pPr>
        <w:pStyle w:val="ConsPlusNormal"/>
        <w:spacing w:before="280"/>
        <w:ind w:firstLine="540"/>
        <w:jc w:val="both"/>
      </w:pPr>
      <w:r>
        <w:t>а) руководителям государственных органов края;</w:t>
      </w:r>
    </w:p>
    <w:p w:rsidR="003C4C9D" w:rsidRDefault="003C4C9D">
      <w:pPr>
        <w:pStyle w:val="ConsPlusNormal"/>
        <w:spacing w:before="280"/>
        <w:ind w:firstLine="540"/>
        <w:jc w:val="both"/>
      </w:pPr>
      <w:r>
        <w:t>б) представительным органам местного самоуправления;</w:t>
      </w:r>
    </w:p>
    <w:p w:rsidR="003C4C9D" w:rsidRDefault="003C4C9D">
      <w:pPr>
        <w:pStyle w:val="ConsPlusNormal"/>
        <w:spacing w:before="280"/>
        <w:ind w:firstLine="540"/>
        <w:jc w:val="both"/>
      </w:pPr>
      <w:r>
        <w:t>в) руководителям территориальных органов федеральных органов исполнительной власти, расположенных на территории края;</w:t>
      </w:r>
    </w:p>
    <w:p w:rsidR="003C4C9D" w:rsidRDefault="003C4C9D">
      <w:pPr>
        <w:pStyle w:val="ConsPlusNormal"/>
        <w:spacing w:before="280"/>
        <w:ind w:firstLine="540"/>
        <w:jc w:val="both"/>
      </w:pPr>
      <w:r>
        <w:t>г) Гражданской ассамблее Красноярского края;</w:t>
      </w:r>
    </w:p>
    <w:p w:rsidR="003C4C9D" w:rsidRDefault="003C4C9D">
      <w:pPr>
        <w:pStyle w:val="ConsPlusNormal"/>
        <w:spacing w:before="280"/>
        <w:ind w:firstLine="540"/>
        <w:jc w:val="both"/>
      </w:pPr>
      <w:r>
        <w:t>д) Общественной палате Красноярского края;</w:t>
      </w:r>
    </w:p>
    <w:p w:rsidR="003C4C9D" w:rsidRDefault="003C4C9D">
      <w:pPr>
        <w:pStyle w:val="ConsPlusNormal"/>
        <w:spacing w:before="280"/>
        <w:ind w:firstLine="540"/>
        <w:jc w:val="both"/>
      </w:pPr>
      <w:r>
        <w:t>е) комитетам Законодательного Собрания Красноярского края.</w:t>
      </w:r>
    </w:p>
    <w:p w:rsidR="003C4C9D" w:rsidRDefault="003C4C9D">
      <w:pPr>
        <w:pStyle w:val="ConsPlusNormal"/>
        <w:spacing w:before="280"/>
        <w:ind w:firstLine="540"/>
        <w:jc w:val="both"/>
      </w:pPr>
      <w:r>
        <w:t>3. Инициатором представления к награждению Почетным знаком формируется наградной лист и представление о награждении, которые направляются в Комиссию до 1 ноября 2019 года.</w:t>
      </w:r>
    </w:p>
    <w:p w:rsidR="003C4C9D" w:rsidRDefault="003C4C9D">
      <w:pPr>
        <w:pStyle w:val="ConsPlusNormal"/>
        <w:spacing w:before="280"/>
        <w:ind w:firstLine="540"/>
        <w:jc w:val="both"/>
      </w:pPr>
      <w:r>
        <w:lastRenderedPageBreak/>
        <w:t>4. По результатам рассмотрения Комиссия принимает одно из следующих решений:</w:t>
      </w:r>
    </w:p>
    <w:p w:rsidR="003C4C9D" w:rsidRDefault="003C4C9D">
      <w:pPr>
        <w:pStyle w:val="ConsPlusNormal"/>
        <w:spacing w:before="280"/>
        <w:ind w:firstLine="540"/>
        <w:jc w:val="both"/>
      </w:pPr>
      <w:r>
        <w:t>а) о поддержке представления о награждении;</w:t>
      </w:r>
    </w:p>
    <w:p w:rsidR="003C4C9D" w:rsidRDefault="003C4C9D">
      <w:pPr>
        <w:pStyle w:val="ConsPlusNormal"/>
        <w:spacing w:before="280"/>
        <w:ind w:firstLine="540"/>
        <w:jc w:val="both"/>
      </w:pPr>
      <w:r>
        <w:t>б) об изменении вида награды, к награждению которой представлено лицо;</w:t>
      </w:r>
    </w:p>
    <w:p w:rsidR="003C4C9D" w:rsidRDefault="003C4C9D">
      <w:pPr>
        <w:pStyle w:val="ConsPlusNormal"/>
        <w:spacing w:before="280"/>
        <w:ind w:firstLine="540"/>
        <w:jc w:val="both"/>
      </w:pPr>
      <w:r>
        <w:t>в) об отклонении представления о награждении.</w:t>
      </w:r>
    </w:p>
    <w:p w:rsidR="003C4C9D" w:rsidRDefault="003C4C9D">
      <w:pPr>
        <w:pStyle w:val="ConsPlusNormal"/>
        <w:spacing w:before="280"/>
        <w:ind w:firstLine="540"/>
        <w:jc w:val="both"/>
      </w:pPr>
      <w:r>
        <w:t>5. Решение Комиссии направляется Губернатору края в течение семи календарных дней с момента принятия решения.</w:t>
      </w:r>
    </w:p>
    <w:p w:rsidR="003C4C9D" w:rsidRDefault="003C4C9D">
      <w:pPr>
        <w:pStyle w:val="ConsPlusNormal"/>
        <w:spacing w:before="280"/>
        <w:ind w:firstLine="540"/>
        <w:jc w:val="both"/>
      </w:pPr>
      <w:r>
        <w:t>6. Решение о награждении Почетным знаком принимается Губернатором края.</w:t>
      </w:r>
    </w:p>
    <w:p w:rsidR="003C4C9D" w:rsidRDefault="003C4C9D">
      <w:pPr>
        <w:pStyle w:val="ConsPlusNormal"/>
        <w:spacing w:before="280"/>
        <w:ind w:firstLine="540"/>
        <w:jc w:val="both"/>
      </w:pPr>
      <w:r>
        <w:t>7. Вручение Почетного знака осуществляется в течение 2019 года, как правило, на мероприятиях, посвященных 85-летию образования Красноярского края.</w:t>
      </w:r>
    </w:p>
    <w:p w:rsidR="003C4C9D" w:rsidRDefault="003C4C9D">
      <w:pPr>
        <w:pStyle w:val="ConsPlusNormal"/>
        <w:spacing w:before="280"/>
        <w:ind w:firstLine="540"/>
        <w:jc w:val="both"/>
      </w:pPr>
      <w:r>
        <w:t>8. Общее число граждан, награжденных Почетным знаком, не может превышать 1500.</w:t>
      </w: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both"/>
      </w:pPr>
    </w:p>
    <w:p w:rsidR="003C4C9D" w:rsidRDefault="003C4C9D">
      <w:pPr>
        <w:pStyle w:val="ConsPlusNormal"/>
        <w:jc w:val="right"/>
        <w:outlineLvl w:val="0"/>
      </w:pPr>
      <w:r>
        <w:t>Приложение 8</w:t>
      </w:r>
    </w:p>
    <w:p w:rsidR="003C4C9D" w:rsidRDefault="003C4C9D">
      <w:pPr>
        <w:pStyle w:val="ConsPlusNormal"/>
        <w:jc w:val="right"/>
      </w:pPr>
      <w:r>
        <w:t>к Закону края</w:t>
      </w:r>
    </w:p>
    <w:p w:rsidR="003C4C9D" w:rsidRDefault="003C4C9D">
      <w:pPr>
        <w:pStyle w:val="ConsPlusNormal"/>
        <w:jc w:val="right"/>
      </w:pPr>
      <w:r>
        <w:t>от 9 декабря 2010 г. N 11-5435</w:t>
      </w:r>
    </w:p>
    <w:p w:rsidR="003C4C9D" w:rsidRDefault="003C4C9D">
      <w:pPr>
        <w:pStyle w:val="ConsPlusNormal"/>
        <w:jc w:val="both"/>
      </w:pPr>
    </w:p>
    <w:p w:rsidR="003C4C9D" w:rsidRDefault="003C4C9D">
      <w:pPr>
        <w:pStyle w:val="ConsPlusTitle"/>
        <w:jc w:val="center"/>
      </w:pPr>
      <w:bookmarkStart w:id="9" w:name="P358"/>
      <w:bookmarkEnd w:id="9"/>
      <w:r>
        <w:t>ПОЛОЖЕНИЕ</w:t>
      </w:r>
    </w:p>
    <w:p w:rsidR="003C4C9D" w:rsidRDefault="003C4C9D">
      <w:pPr>
        <w:pStyle w:val="ConsPlusTitle"/>
        <w:jc w:val="center"/>
      </w:pPr>
      <w:r>
        <w:t>О ЮБИЛЕЙНОМ ПОЧЕТНОМ ЗНАКЕ КРАСНОЯРСКОГО КРАЯ</w:t>
      </w:r>
    </w:p>
    <w:p w:rsidR="003C4C9D" w:rsidRDefault="003C4C9D">
      <w:pPr>
        <w:pStyle w:val="ConsPlusTitle"/>
        <w:jc w:val="center"/>
      </w:pPr>
      <w:r>
        <w:t>"200 ЛЕТ ОБРАЗОВАНИЯ ЕНИСЕЙСКОЙ ГУБЕРНИИ"</w:t>
      </w:r>
    </w:p>
    <w:p w:rsidR="003C4C9D" w:rsidRDefault="003C4C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4C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C9D" w:rsidRDefault="003C4C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C9D" w:rsidRDefault="003C4C9D">
            <w:pPr>
              <w:pStyle w:val="ConsPlusNormal"/>
              <w:jc w:val="center"/>
            </w:pPr>
            <w:r>
              <w:rPr>
                <w:color w:val="392C69"/>
              </w:rPr>
              <w:t>Список изменяющих документов</w:t>
            </w:r>
          </w:p>
          <w:p w:rsidR="003C4C9D" w:rsidRDefault="003C4C9D">
            <w:pPr>
              <w:pStyle w:val="ConsPlusNormal"/>
              <w:jc w:val="center"/>
            </w:pPr>
            <w:r>
              <w:rPr>
                <w:color w:val="392C69"/>
              </w:rPr>
              <w:t xml:space="preserve">(введено </w:t>
            </w:r>
            <w:hyperlink r:id="rId57">
              <w:r>
                <w:rPr>
                  <w:color w:val="0000FF"/>
                </w:rPr>
                <w:t>Законом</w:t>
              </w:r>
            </w:hyperlink>
            <w:r>
              <w:rPr>
                <w:color w:val="392C69"/>
              </w:rPr>
              <w:t xml:space="preserve"> Красноярского края от 09.12.2021 N 2-272)</w:t>
            </w:r>
          </w:p>
        </w:tc>
        <w:tc>
          <w:tcPr>
            <w:tcW w:w="113" w:type="dxa"/>
            <w:tcBorders>
              <w:top w:val="nil"/>
              <w:left w:val="nil"/>
              <w:bottom w:val="nil"/>
              <w:right w:val="nil"/>
            </w:tcBorders>
            <w:shd w:val="clear" w:color="auto" w:fill="F4F3F8"/>
            <w:tcMar>
              <w:top w:w="0" w:type="dxa"/>
              <w:left w:w="0" w:type="dxa"/>
              <w:bottom w:w="0" w:type="dxa"/>
              <w:right w:w="0" w:type="dxa"/>
            </w:tcMar>
          </w:tcPr>
          <w:p w:rsidR="003C4C9D" w:rsidRDefault="003C4C9D">
            <w:pPr>
              <w:pStyle w:val="ConsPlusNormal"/>
            </w:pPr>
          </w:p>
        </w:tc>
      </w:tr>
    </w:tbl>
    <w:p w:rsidR="003C4C9D" w:rsidRDefault="003C4C9D">
      <w:pPr>
        <w:pStyle w:val="ConsPlusNormal"/>
        <w:jc w:val="both"/>
      </w:pPr>
    </w:p>
    <w:p w:rsidR="003C4C9D" w:rsidRDefault="003C4C9D">
      <w:pPr>
        <w:pStyle w:val="ConsPlusNormal"/>
        <w:ind w:firstLine="540"/>
        <w:jc w:val="both"/>
      </w:pPr>
      <w:r>
        <w:t>1. Юбилейным почетным знаком Красноярского края "200 лет образования Енисейской губернии" (далее - Юбилейный знак) поощряются граждане за большой личный вклад в общественно-политическое, социально-экономическое, культурно-историческое развитие территорий, входивших в состав Енисейской губернии.</w:t>
      </w:r>
    </w:p>
    <w:p w:rsidR="003C4C9D" w:rsidRDefault="003C4C9D">
      <w:pPr>
        <w:pStyle w:val="ConsPlusNormal"/>
        <w:spacing w:before="280"/>
        <w:ind w:firstLine="540"/>
        <w:jc w:val="both"/>
      </w:pPr>
      <w:r>
        <w:t xml:space="preserve">2. Право инициировать награждение Юбилейным знаком и направлять </w:t>
      </w:r>
      <w:r>
        <w:lastRenderedPageBreak/>
        <w:t>представление о награждении принадлежит:</w:t>
      </w:r>
    </w:p>
    <w:p w:rsidR="003C4C9D" w:rsidRDefault="003C4C9D">
      <w:pPr>
        <w:pStyle w:val="ConsPlusNormal"/>
        <w:spacing w:before="280"/>
        <w:ind w:firstLine="540"/>
        <w:jc w:val="both"/>
      </w:pPr>
      <w:r>
        <w:t>а) руководителям государственных органов края;</w:t>
      </w:r>
    </w:p>
    <w:p w:rsidR="003C4C9D" w:rsidRDefault="003C4C9D">
      <w:pPr>
        <w:pStyle w:val="ConsPlusNormal"/>
        <w:spacing w:before="280"/>
        <w:ind w:firstLine="540"/>
        <w:jc w:val="both"/>
      </w:pPr>
      <w:r>
        <w:t>б) представительным органам местного самоуправления;</w:t>
      </w:r>
    </w:p>
    <w:p w:rsidR="003C4C9D" w:rsidRDefault="003C4C9D">
      <w:pPr>
        <w:pStyle w:val="ConsPlusNormal"/>
        <w:spacing w:before="280"/>
        <w:ind w:firstLine="540"/>
        <w:jc w:val="both"/>
      </w:pPr>
      <w:r>
        <w:t>в) руководителям территориальных органов федеральных органов исполнительной власти, расположенных на территории края;</w:t>
      </w:r>
    </w:p>
    <w:p w:rsidR="003C4C9D" w:rsidRDefault="003C4C9D">
      <w:pPr>
        <w:pStyle w:val="ConsPlusNormal"/>
        <w:spacing w:before="280"/>
        <w:ind w:firstLine="540"/>
        <w:jc w:val="both"/>
      </w:pPr>
      <w:r>
        <w:t>г) Гражданской ассамблее Красноярского края;</w:t>
      </w:r>
    </w:p>
    <w:p w:rsidR="003C4C9D" w:rsidRDefault="003C4C9D">
      <w:pPr>
        <w:pStyle w:val="ConsPlusNormal"/>
        <w:spacing w:before="280"/>
        <w:ind w:firstLine="540"/>
        <w:jc w:val="both"/>
      </w:pPr>
      <w:r>
        <w:t>д) Общественной палате Красноярского края;</w:t>
      </w:r>
    </w:p>
    <w:p w:rsidR="003C4C9D" w:rsidRDefault="003C4C9D">
      <w:pPr>
        <w:pStyle w:val="ConsPlusNormal"/>
        <w:spacing w:before="280"/>
        <w:ind w:firstLine="540"/>
        <w:jc w:val="both"/>
      </w:pPr>
      <w:r>
        <w:t>е) комитетам Законодательного Собрания Красноярского края.</w:t>
      </w:r>
    </w:p>
    <w:p w:rsidR="003C4C9D" w:rsidRDefault="003C4C9D">
      <w:pPr>
        <w:pStyle w:val="ConsPlusNormal"/>
        <w:spacing w:before="280"/>
        <w:ind w:firstLine="540"/>
        <w:jc w:val="both"/>
      </w:pPr>
      <w:r>
        <w:t>3. Представление о награждении Юбилейным знаком и наградной лист по форме, утвержденной Губернатором края, направляются в Комиссию до 1 октября 2022 года.</w:t>
      </w:r>
    </w:p>
    <w:p w:rsidR="003C4C9D" w:rsidRDefault="003C4C9D">
      <w:pPr>
        <w:pStyle w:val="ConsPlusNormal"/>
        <w:spacing w:before="280"/>
        <w:ind w:firstLine="540"/>
        <w:jc w:val="both"/>
      </w:pPr>
      <w:r>
        <w:t>4. Комиссия рассматривает представления о награждении Юбилейным знаком и по результатам рассмотрения принимает одно из следующих решений:</w:t>
      </w:r>
    </w:p>
    <w:p w:rsidR="003C4C9D" w:rsidRDefault="003C4C9D">
      <w:pPr>
        <w:pStyle w:val="ConsPlusNormal"/>
        <w:spacing w:before="280"/>
        <w:ind w:firstLine="540"/>
        <w:jc w:val="both"/>
      </w:pPr>
      <w:r>
        <w:t>а) о поддержке представления о награждении;</w:t>
      </w:r>
    </w:p>
    <w:p w:rsidR="003C4C9D" w:rsidRDefault="003C4C9D">
      <w:pPr>
        <w:pStyle w:val="ConsPlusNormal"/>
        <w:spacing w:before="280"/>
        <w:ind w:firstLine="540"/>
        <w:jc w:val="both"/>
      </w:pPr>
      <w:r>
        <w:t>б) об отклонении представления о награждении.</w:t>
      </w:r>
    </w:p>
    <w:p w:rsidR="003C4C9D" w:rsidRDefault="003C4C9D">
      <w:pPr>
        <w:pStyle w:val="ConsPlusNormal"/>
        <w:spacing w:before="280"/>
        <w:ind w:firstLine="540"/>
        <w:jc w:val="both"/>
      </w:pPr>
      <w:r>
        <w:t xml:space="preserve">5. Решение Комиссии направляется Губернатору края в течение семи календарных дней </w:t>
      </w:r>
      <w:proofErr w:type="gramStart"/>
      <w:r>
        <w:t>с даты принятия</w:t>
      </w:r>
      <w:proofErr w:type="gramEnd"/>
      <w:r>
        <w:t xml:space="preserve"> решения.</w:t>
      </w:r>
    </w:p>
    <w:p w:rsidR="003C4C9D" w:rsidRDefault="003C4C9D">
      <w:pPr>
        <w:pStyle w:val="ConsPlusNormal"/>
        <w:spacing w:before="280"/>
        <w:ind w:firstLine="540"/>
        <w:jc w:val="both"/>
      </w:pPr>
      <w:r>
        <w:t>6. Решение о награждении Юбилейным знаком принимается Губернатором края.</w:t>
      </w:r>
    </w:p>
    <w:p w:rsidR="003C4C9D" w:rsidRDefault="003C4C9D">
      <w:pPr>
        <w:pStyle w:val="ConsPlusNormal"/>
        <w:spacing w:before="280"/>
        <w:ind w:firstLine="540"/>
        <w:jc w:val="both"/>
      </w:pPr>
      <w:r>
        <w:t>7. Вручение Юбилейного знака осуществляется, как правило, в торжественной обстановке на мероприятиях, посвященных 200-летию образования Енисейской губернии.</w:t>
      </w:r>
    </w:p>
    <w:p w:rsidR="003C4C9D" w:rsidRDefault="003C4C9D">
      <w:pPr>
        <w:pStyle w:val="ConsPlusNormal"/>
        <w:spacing w:before="280"/>
        <w:ind w:firstLine="540"/>
        <w:jc w:val="both"/>
      </w:pPr>
      <w:r>
        <w:t>8. Общее число граждан, награжденных Юбилейным знаком, не может превышать 1500.</w:t>
      </w:r>
    </w:p>
    <w:p w:rsidR="003C4C9D" w:rsidRDefault="003C4C9D">
      <w:pPr>
        <w:pStyle w:val="ConsPlusNormal"/>
        <w:jc w:val="both"/>
      </w:pPr>
    </w:p>
    <w:p w:rsidR="003C4C9D" w:rsidRDefault="003C4C9D">
      <w:pPr>
        <w:pStyle w:val="ConsPlusNormal"/>
        <w:jc w:val="both"/>
      </w:pPr>
    </w:p>
    <w:p w:rsidR="003C4C9D" w:rsidRDefault="003C4C9D">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p>
    <w:sectPr w:rsidR="00F12C76" w:rsidSect="00B1331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C4C9D"/>
    <w:rsid w:val="003C4C9D"/>
    <w:rsid w:val="00664D24"/>
    <w:rsid w:val="00696203"/>
    <w:rsid w:val="006C0B77"/>
    <w:rsid w:val="008242FF"/>
    <w:rsid w:val="00870751"/>
    <w:rsid w:val="00922C48"/>
    <w:rsid w:val="00B915B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C9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3C4C9D"/>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3C4C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1E74638F32AFF3663289E0BE3737CDFC9192FDDD8D9C3CE4090F4BDDB9F4CF204422CE745711015481C8012136349BE832034656F4907FF9F63E42Q1x5I" TargetMode="External"/><Relationship Id="rId18" Type="http://schemas.openxmlformats.org/officeDocument/2006/relationships/hyperlink" Target="consultantplus://offline/ref=5C1E74638F32AFF3663289E0BE3737CDFC9192FDDB84953DEB055241D5E0F8CD274B7DCB73461100539FC803373F60C8QAxFI" TargetMode="External"/><Relationship Id="rId26" Type="http://schemas.openxmlformats.org/officeDocument/2006/relationships/hyperlink" Target="consultantplus://offline/ref=5C1E74638F32AFF3663289E0BE3737CDFC9192FDDE839F36ED080F4BDDB9F4CF204422CE6657490D5486D6012B2362CAAEQ6x4I" TargetMode="External"/><Relationship Id="rId39" Type="http://schemas.openxmlformats.org/officeDocument/2006/relationships/hyperlink" Target="consultantplus://offline/ref=5C1E74638F32AFF3663289E0BE3737CDFC9192FDDD839B3BEB055241D5E0F8CD274B7DCB73461100539FC803373F60C8QAxFI" TargetMode="External"/><Relationship Id="rId21" Type="http://schemas.openxmlformats.org/officeDocument/2006/relationships/hyperlink" Target="consultantplus://offline/ref=5C1E74638F32AFF3663289E0BE3737CDFC9192FDDB84953DEB055241D5E0F8CD274B7DD9731E1D005481CA052269318EF96A0E414FEA9263E5F43CQ4x3I" TargetMode="External"/><Relationship Id="rId34" Type="http://schemas.openxmlformats.org/officeDocument/2006/relationships/hyperlink" Target="consultantplus://offline/ref=5C1E74638F32AFF3663289E0BE3737CDFC9192FDDD839E3BEC055241D5E0F8CD274B7DCB73461100539FC803373F60C8QAxFI" TargetMode="External"/><Relationship Id="rId42" Type="http://schemas.openxmlformats.org/officeDocument/2006/relationships/hyperlink" Target="consultantplus://offline/ref=5C1E74638F32AFF3663289E0BE3737CDFC9192FDDD849A39E80B0F4BDDB9F4CF204422CE745711015481C8002F36349BE832034656F4907FF9F63E42Q1x5I" TargetMode="External"/><Relationship Id="rId47" Type="http://schemas.openxmlformats.org/officeDocument/2006/relationships/hyperlink" Target="consultantplus://offline/ref=5C1E74638F32AFF3663289E0BE3737CDFC9192FDDD8D9A3CE8080F4BDDB9F4CF204422CE745711015481CA062A36349BE832034656F4907FF9F63E42Q1x5I" TargetMode="External"/><Relationship Id="rId50" Type="http://schemas.openxmlformats.org/officeDocument/2006/relationships/hyperlink" Target="consultantplus://offline/ref=5C1E74638F32AFF3663289E0BE3737CDFC9192FDDE87943AE9090F4BDDB9F4CF204422CE745711015481C8012136349BE832034656F4907FF9F63E42Q1x5I" TargetMode="External"/><Relationship Id="rId55" Type="http://schemas.openxmlformats.org/officeDocument/2006/relationships/hyperlink" Target="consultantplus://offline/ref=5C1E74638F32AFF3663289E0BE3737CDFC9192FDDE859B36EC060F4BDDB9F4CF204422CE745711015481C8002836349BE832034656F4907FF9F63E42Q1x5I" TargetMode="External"/><Relationship Id="rId7" Type="http://schemas.openxmlformats.org/officeDocument/2006/relationships/hyperlink" Target="consultantplus://offline/ref=5C1E74638F32AFF3663289E0BE3737CDFC9192FDDE87943AE9090F4BDDB9F4CF204422CE745711015481C8012136349BE832034656F4907FF9F63E42Q1x5I" TargetMode="External"/><Relationship Id="rId12" Type="http://schemas.openxmlformats.org/officeDocument/2006/relationships/hyperlink" Target="consultantplus://offline/ref=5C1E74638F32AFF3663289E0BE3737CDFC9192FDDD80953EEF0E0F4BDDB9F4CF204422CE745711015481C8012136349BE832034656F4907FF9F63E42Q1x5I" TargetMode="External"/><Relationship Id="rId17" Type="http://schemas.openxmlformats.org/officeDocument/2006/relationships/hyperlink" Target="consultantplus://offline/ref=5C1E74638F32AFF3663289E0BE3737CDFC9192FDDD8D9C3CE4090F4BDDB9F4CF204422CE745711015481C8012036349BE832034656F4907FF9F63E42Q1x5I" TargetMode="External"/><Relationship Id="rId25" Type="http://schemas.openxmlformats.org/officeDocument/2006/relationships/hyperlink" Target="consultantplus://offline/ref=5C1E74638F32AFF3663289E0BE3737CDFC9192FDDB809A3DEB055241D5E0F8CD274B7DCB73461100539FC803373F60C8QAxFI" TargetMode="External"/><Relationship Id="rId33" Type="http://schemas.openxmlformats.org/officeDocument/2006/relationships/hyperlink" Target="consultantplus://offline/ref=5C1E74638F32AFF3663289E0BE3737CDFC9192FDDC859D38E9060F4BDDB9F4CF204422CE745711015481CC002C36349BE832034656F4907FF9F63E42Q1x5I" TargetMode="External"/><Relationship Id="rId38" Type="http://schemas.openxmlformats.org/officeDocument/2006/relationships/hyperlink" Target="consultantplus://offline/ref=5C1E74638F32AFF3663289E0BE3737CDFC9192FDDD839A38E8055241D5E0F8CD274B7DCB73461100539FC803373F60C8QAxFI" TargetMode="External"/><Relationship Id="rId46" Type="http://schemas.openxmlformats.org/officeDocument/2006/relationships/hyperlink" Target="consultantplus://offline/ref=5C1E74638F32AFF3663289E0BE3737CDFC9192FDDE8C9C39EF0D0F4BDDB9F4CF204422CE745711015481C8012136349BE832034656F4907FF9F63E42Q1x5I"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C1E74638F32AFF3663289E0BE3737CDFC9192FDDD869E39E40B0F4BDDB9F4CF204422CE745711015481C8012036349BE832034656F4907FF9F63E42Q1x5I" TargetMode="External"/><Relationship Id="rId20" Type="http://schemas.openxmlformats.org/officeDocument/2006/relationships/hyperlink" Target="consultantplus://offline/ref=5C1E74638F32AFF3663289E0BE3737CDFC9192FDDB84953DEB055241D5E0F8CD274B7DD9731E1D005481C8062269318EF96A0E414FEA9263E5F43CQ4x3I" TargetMode="External"/><Relationship Id="rId29" Type="http://schemas.openxmlformats.org/officeDocument/2006/relationships/hyperlink" Target="consultantplus://offline/ref=5C1E74638F32AFF3663289E0BE3737CDFC9192FDDC859D38E9060F4BDDB9F4CF204422CE745711015481CC002D36349BE832034656F4907FF9F63E42Q1x5I" TargetMode="External"/><Relationship Id="rId41" Type="http://schemas.openxmlformats.org/officeDocument/2006/relationships/hyperlink" Target="consultantplus://offline/ref=5C1E74638F32AFF3663289E0BE3737CDFC9192FDDD849A39E80B0F4BDDB9F4CF204422CE745711015481C8002C36349BE832034656F4907FF9F63E42Q1x5I" TargetMode="External"/><Relationship Id="rId54" Type="http://schemas.openxmlformats.org/officeDocument/2006/relationships/hyperlink" Target="consultantplus://offline/ref=5C1E74638F32AFF3663289E0BE3737CDFC9192FDDD8D9A3CE8080F4BDDB9F4CF204422CE745711015481CA062A36349BE832034656F4907FF9F63E42Q1x5I" TargetMode="External"/><Relationship Id="rId1" Type="http://schemas.openxmlformats.org/officeDocument/2006/relationships/styles" Target="styles.xml"/><Relationship Id="rId6" Type="http://schemas.openxmlformats.org/officeDocument/2006/relationships/hyperlink" Target="consultantplus://offline/ref=5C1E74638F32AFF3663289E0BE3737CDFC9192FDDE859B36EC060F4BDDB9F4CF204422CE745711015481C8012136349BE832034656F4907FF9F63E42Q1x5I" TargetMode="External"/><Relationship Id="rId11" Type="http://schemas.openxmlformats.org/officeDocument/2006/relationships/hyperlink" Target="consultantplus://offline/ref=5C1E74638F32AFF3663289E0BE3737CDFC9192FDDD869E39E40B0F4BDDB9F4CF204422CE745711015481C8012136349BE832034656F4907FF9F63E42Q1x5I" TargetMode="External"/><Relationship Id="rId24" Type="http://schemas.openxmlformats.org/officeDocument/2006/relationships/hyperlink" Target="consultantplus://offline/ref=5C1E74638F32AFF3663289E0BE3737CDFC9192FDDB80943EE9055241D5E0F8CD274B7DD9731E1D005481CF062269318EF96A0E414FEA9263E5F43CQ4x3I" TargetMode="External"/><Relationship Id="rId32" Type="http://schemas.openxmlformats.org/officeDocument/2006/relationships/hyperlink" Target="consultantplus://offline/ref=5C1E74638F32AFF3663289E0BE3737CDFC9192FDDD839E3BEC055241D5E0F8CD274B7DCB73461100539FC803373F60C8QAxFI" TargetMode="External"/><Relationship Id="rId37" Type="http://schemas.openxmlformats.org/officeDocument/2006/relationships/hyperlink" Target="consultantplus://offline/ref=5C1E74638F32AFF3663289E0BE3737CDFC9192FDDC859D38E9060F4BDDB9F4CF204422CE745711015481CC002F36349BE832034656F4907FF9F63E42Q1x5I" TargetMode="External"/><Relationship Id="rId40" Type="http://schemas.openxmlformats.org/officeDocument/2006/relationships/hyperlink" Target="consultantplus://offline/ref=5C1E74638F32AFF3663289E0BE3737CDFC9192FDDD849A39E80B0F4BDDB9F4CF204422CE745711015481C8002C36349BE832034656F4907FF9F63E42Q1x5I" TargetMode="External"/><Relationship Id="rId45" Type="http://schemas.openxmlformats.org/officeDocument/2006/relationships/hyperlink" Target="consultantplus://offline/ref=5C1E74638F32AFF3663289E0BE3737CDFC9192FDDE87943AE9090F4BDDB9F4CF204422CE745711015481C8012136349BE832034656F4907FF9F63E42Q1x5I" TargetMode="External"/><Relationship Id="rId53" Type="http://schemas.openxmlformats.org/officeDocument/2006/relationships/hyperlink" Target="consultantplus://offline/ref=5C1E74638F32AFF3663289F6BD5B68C2FB98CCF8DE849769B15A091C82E9F29A72047C9737140200569FCA012BQ3xEI" TargetMode="External"/><Relationship Id="rId58" Type="http://schemas.openxmlformats.org/officeDocument/2006/relationships/fontTable" Target="fontTable.xml"/><Relationship Id="rId5" Type="http://schemas.openxmlformats.org/officeDocument/2006/relationships/hyperlink" Target="consultantplus://offline/ref=5C1E74638F32AFF3663289E0BE3737CDFC9192FDDD8D9A3EE5070F4BDDB9F4CF204422CE745711015481C8042B36349BE832034656F4907FF9F63E42Q1x5I" TargetMode="External"/><Relationship Id="rId15" Type="http://schemas.openxmlformats.org/officeDocument/2006/relationships/hyperlink" Target="consultantplus://offline/ref=5C1E74638F32AFF3663289E0BE3737CDFC9192FDDE859B36EC060F4BDDB9F4CF204422CE745711015481C8012036349BE832034656F4907FF9F63E42Q1x5I" TargetMode="External"/><Relationship Id="rId23" Type="http://schemas.openxmlformats.org/officeDocument/2006/relationships/hyperlink" Target="consultantplus://offline/ref=5C1E74638F32AFF3663289E0BE3737CDFC9192FDDB84953DEB055241D5E0F8CD274B7DD9731E1D005481C8062269318EF96A0E414FEA9263E5F43CQ4x3I" TargetMode="External"/><Relationship Id="rId28" Type="http://schemas.openxmlformats.org/officeDocument/2006/relationships/hyperlink" Target="consultantplus://offline/ref=5C1E74638F32AFF3663289E0BE3737CDFC9192FDDD80983AE9055241D5E0F8CD274B7DCB73461100539FC803373F60C8QAxFI" TargetMode="External"/><Relationship Id="rId36" Type="http://schemas.openxmlformats.org/officeDocument/2006/relationships/hyperlink" Target="consultantplus://offline/ref=5C1E74638F32AFF3663289E0BE3737CDFC9192FDDD839A38E8055241D5E0F8CD274B7DCB73461100539FC803373F60C8QAxFI" TargetMode="External"/><Relationship Id="rId49" Type="http://schemas.openxmlformats.org/officeDocument/2006/relationships/hyperlink" Target="consultantplus://offline/ref=5C1E74638F32AFF3663289E0BE3737CDFC9192FDDE8C9C39EF0D0F4BDDB9F4CF204422CE745711015481C8012136349BE832034656F4907FF9F63E42Q1x5I" TargetMode="External"/><Relationship Id="rId57" Type="http://schemas.openxmlformats.org/officeDocument/2006/relationships/hyperlink" Target="consultantplus://offline/ref=5C1E74638F32AFF3663289E0BE3737CDFC9192FDDD8D9C3CE4090F4BDDB9F4CF204422CE745711015481C8002836349BE832034656F4907FF9F63E42Q1x5I" TargetMode="External"/><Relationship Id="rId10" Type="http://schemas.openxmlformats.org/officeDocument/2006/relationships/hyperlink" Target="consultantplus://offline/ref=5C1E74638F32AFF3663289E0BE3737CDFC9192FDDD849A39E80B0F4BDDB9F4CF204422CE745711015481C8002D36349BE832034656F4907FF9F63E42Q1x5I" TargetMode="External"/><Relationship Id="rId19" Type="http://schemas.openxmlformats.org/officeDocument/2006/relationships/hyperlink" Target="consultantplus://offline/ref=5C1E74638F32AFF3663289E0BE3737CDFC9192FDDC829E36E9055241D5E0F8CD274B7DCB73461100539FC803373F60C8QAxFI" TargetMode="External"/><Relationship Id="rId31" Type="http://schemas.openxmlformats.org/officeDocument/2006/relationships/hyperlink" Target="consultantplus://offline/ref=5C1E74638F32AFF3663289E0BE3737CDFC9192FDDD839B3BEB055241D5E0F8CD274B7DCB73461100539FC803373F60C8QAxFI" TargetMode="External"/><Relationship Id="rId44" Type="http://schemas.openxmlformats.org/officeDocument/2006/relationships/hyperlink" Target="consultantplus://offline/ref=5C1E74638F32AFF3663289E0BE3737CDFC9192FDDD8D9A3EE5070F4BDDB9F4CF204422CE745711015481C8042B36349BE832034656F4907FF9F63E42Q1x5I" TargetMode="External"/><Relationship Id="rId52" Type="http://schemas.openxmlformats.org/officeDocument/2006/relationships/hyperlink" Target="consultantplus://offline/ref=5C1E74638F32AFF3663289E0BE3737CDFC9192FDDD80953EEF0E0F4BDDB9F4CF204422CE745711015481C8012136349BE832034656F4907FF9F63E42Q1x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1E74638F32AFF3663289E0BE3737CDFC9192FDDD8D9A3CE8080F4BDDB9F4CF204422CE745711015481CA062A36349BE832034656F4907FF9F63E42Q1x5I" TargetMode="External"/><Relationship Id="rId14" Type="http://schemas.openxmlformats.org/officeDocument/2006/relationships/hyperlink" Target="consultantplus://offline/ref=5C1E74638F32AFF3663289E0BE3737CDFC9192FDDE829E3FE80C0F4BDDB9F4CF204422CE745711015481C8052836349BE832034656F4907FF9F63E42Q1x5I" TargetMode="External"/><Relationship Id="rId22" Type="http://schemas.openxmlformats.org/officeDocument/2006/relationships/hyperlink" Target="consultantplus://offline/ref=5C1E74638F32AFF3663289E0BE3737CDFC9192FDDB849B37EB055241D5E0F8CD274B7DCB73461100539FC803373F60C8QAxFI" TargetMode="External"/><Relationship Id="rId27" Type="http://schemas.openxmlformats.org/officeDocument/2006/relationships/hyperlink" Target="consultantplus://offline/ref=5C1E74638F32AFF3663289E0BE3737CDFC9192FDDE80943DE80B0F4BDDB9F4CF204422CE6657490D5486D6012B2362CAAEQ6x4I" TargetMode="External"/><Relationship Id="rId30" Type="http://schemas.openxmlformats.org/officeDocument/2006/relationships/hyperlink" Target="consultantplus://offline/ref=5C1E74638F32AFF3663289E0BE3737CDFC9192FDDD80983AE9055241D5E0F8CD274B7DCB73461100539FC803373F60C8QAxFI" TargetMode="External"/><Relationship Id="rId35" Type="http://schemas.openxmlformats.org/officeDocument/2006/relationships/hyperlink" Target="consultantplus://offline/ref=5C1E74638F32AFF3663289E0BE3737CDFC9192FDDD839B3BEB055241D5E0F8CD274B7DCB73461100539FC803373F60C8QAxFI" TargetMode="External"/><Relationship Id="rId43" Type="http://schemas.openxmlformats.org/officeDocument/2006/relationships/hyperlink" Target="consultantplus://offline/ref=5C1E74638F32AFF3663289E0BE3737CDFC9192FDDD849A39E80B0F4BDDB9F4CF204422CE745711015481C8002F36349BE832034656F4907FF9F63E42Q1x5I" TargetMode="External"/><Relationship Id="rId48" Type="http://schemas.openxmlformats.org/officeDocument/2006/relationships/hyperlink" Target="consultantplus://offline/ref=5C1E74638F32AFF3663289E0BE3737CDFC9192FDDD80953EEF0E0F4BDDB9F4CF204422CE745711015481C8012136349BE832034656F4907FF9F63E42Q1x5I" TargetMode="External"/><Relationship Id="rId56" Type="http://schemas.openxmlformats.org/officeDocument/2006/relationships/hyperlink" Target="consultantplus://offline/ref=5C1E74638F32AFF3663289E0BE3737CDFC9192FDDD869E39E40B0F4BDDB9F4CF204422CE745711015481C8002836349BE832034656F4907FF9F63E42Q1x5I" TargetMode="External"/><Relationship Id="rId8" Type="http://schemas.openxmlformats.org/officeDocument/2006/relationships/hyperlink" Target="consultantplus://offline/ref=5C1E74638F32AFF3663289E0BE3737CDFC9192FDDE8C9C39EF0D0F4BDDB9F4CF204422CE745711015481C8012136349BE832034656F4907FF9F63E42Q1x5I" TargetMode="External"/><Relationship Id="rId51" Type="http://schemas.openxmlformats.org/officeDocument/2006/relationships/hyperlink" Target="consultantplus://offline/ref=5C1E74638F32AFF3663289E0BE3737CDFC9192FDDD8D9A3EE5070F4BDDB9F4CF204422CE745711015481C8042B36349BE832034656F4907FF9F63E42Q1x5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5902</Words>
  <Characters>33647</Characters>
  <Application>Microsoft Office Word</Application>
  <DocSecurity>0</DocSecurity>
  <Lines>280</Lines>
  <Paragraphs>78</Paragraphs>
  <ScaleCrop>false</ScaleCrop>
  <Company/>
  <LinksUpToDate>false</LinksUpToDate>
  <CharactersWithSpaces>39471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2023-02-07T08:49:00Z</dcterms:created>
  <dcterms:modified xsi:type="dcterms:W3CDTF">2023-02-07T08:49:00Z</dcterms:modified>
</cp:coreProperties>
</file>