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2A84183" w14:textId="77777777" w:rsidR="007B7B27" w:rsidRDefault="007B7B27" w:rsidP="00490916">
      <w:pPr>
        <w:widowControl w:val="0"/>
        <w:spacing w:after="0" w:line="360" w:lineRule="auto"/>
        <w:ind w:firstLine="709"/>
        <w:contextualSpacing/>
        <w:mirrorIndents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803648" behindDoc="0" locked="0" layoutInCell="1" allowOverlap="1" wp14:anchorId="42A71355" wp14:editId="1E9D78ED">
            <wp:simplePos x="0" y="0"/>
            <wp:positionH relativeFrom="column">
              <wp:posOffset>-89535</wp:posOffset>
            </wp:positionH>
            <wp:positionV relativeFrom="paragraph">
              <wp:posOffset>137160</wp:posOffset>
            </wp:positionV>
            <wp:extent cx="6145530" cy="8153400"/>
            <wp:effectExtent l="19050" t="0" r="7620" b="0"/>
            <wp:wrapTopAndBottom/>
            <wp:docPr id="34" name="Рисунок 14" descr="E:\HP\РАБОЧИЙ СТОЛ\РЕСУРСНЫЙ ЦЕНТР\КАФЕДРА ТЕХНОЛОГИИ и ПРЕДПРИНИМАТЕЛЬСТВА\ОЛИМПИАДЫ\ТЕХНОЛОГИЯ\ОЛИМПИАДНЫЕ ЗАДАНИЯ\2021-2022\МУНИЦ-ЭТАП-2022\+++Титу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HP\РАБОЧИЙ СТОЛ\РЕСУРСНЫЙ ЦЕНТР\КАФЕДРА ТЕХНОЛОГИИ и ПРЕДПРИНИМАТЕЛЬСТВА\ОЛИМПИАДЫ\ТЕХНОЛОГИЯ\ОЛИМПИАДНЫЕ ЗАДАНИЯ\2021-2022\МУНИЦ-ЭТАП-2022\+++Титул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5530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4"/>
        </w:rPr>
        <w:br w:type="page"/>
      </w:r>
    </w:p>
    <w:p w14:paraId="1BE61BE1" w14:textId="77777777" w:rsidR="005E59B7" w:rsidRPr="0069519F" w:rsidRDefault="005E59B7" w:rsidP="00490916">
      <w:pPr>
        <w:widowControl w:val="0"/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9519F">
        <w:rPr>
          <w:rFonts w:ascii="Times New Roman" w:hAnsi="Times New Roman" w:cs="Times New Roman"/>
          <w:b/>
          <w:sz w:val="24"/>
          <w:szCs w:val="24"/>
        </w:rPr>
        <w:lastRenderedPageBreak/>
        <w:t>Общие разделы</w:t>
      </w:r>
      <w:r w:rsidR="0069519F" w:rsidRPr="0069519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65C83FAF" w14:textId="77777777" w:rsidR="003627A9" w:rsidRPr="0069519F" w:rsidRDefault="00B66EA3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1. </w:t>
      </w:r>
      <w:r w:rsidR="0048037A" w:rsidRPr="0069519F">
        <w:rPr>
          <w:rFonts w:ascii="Times New Roman" w:hAnsi="Times New Roman" w:cs="Times New Roman"/>
          <w:sz w:val="24"/>
          <w:szCs w:val="24"/>
        </w:rPr>
        <w:t xml:space="preserve">Что такое </w:t>
      </w:r>
      <w:r w:rsidRPr="0069519F">
        <w:rPr>
          <w:rFonts w:ascii="Times New Roman" w:hAnsi="Times New Roman" w:cs="Times New Roman"/>
          <w:sz w:val="24"/>
          <w:szCs w:val="24"/>
        </w:rPr>
        <w:t>«</w:t>
      </w:r>
      <w:r w:rsidR="0048037A" w:rsidRPr="0069519F">
        <w:rPr>
          <w:rFonts w:ascii="Times New Roman" w:hAnsi="Times New Roman" w:cs="Times New Roman"/>
          <w:sz w:val="24"/>
          <w:szCs w:val="24"/>
        </w:rPr>
        <w:t>метод фантастических предположений</w:t>
      </w:r>
      <w:r w:rsidRPr="0069519F">
        <w:rPr>
          <w:rFonts w:ascii="Times New Roman" w:hAnsi="Times New Roman" w:cs="Times New Roman"/>
          <w:sz w:val="24"/>
          <w:szCs w:val="24"/>
        </w:rPr>
        <w:t>»</w:t>
      </w:r>
      <w:r w:rsidR="0048037A" w:rsidRPr="0069519F">
        <w:rPr>
          <w:rFonts w:ascii="Times New Roman" w:hAnsi="Times New Roman" w:cs="Times New Roman"/>
          <w:sz w:val="24"/>
          <w:szCs w:val="24"/>
        </w:rPr>
        <w:t>? К какому виду деятельности людей, изучаемому в школьном курсе «Технологии», этот метод относится и в чем он заключается?</w:t>
      </w:r>
      <w:r w:rsidR="003627A9" w:rsidRPr="0069519F">
        <w:rPr>
          <w:rFonts w:ascii="Times New Roman" w:hAnsi="Times New Roman" w:cs="Times New Roman"/>
          <w:sz w:val="24"/>
          <w:szCs w:val="24"/>
        </w:rPr>
        <w:t xml:space="preserve"> (</w:t>
      </w:r>
      <w:r w:rsidR="003627A9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3627A9" w:rsidRPr="0069519F" w14:paraId="07220F14" w14:textId="77777777" w:rsidTr="003627A9">
        <w:trPr>
          <w:trHeight w:val="2988"/>
        </w:trPr>
        <w:tc>
          <w:tcPr>
            <w:tcW w:w="9746" w:type="dxa"/>
          </w:tcPr>
          <w:p w14:paraId="4E3FF836" w14:textId="77777777" w:rsidR="003627A9" w:rsidRPr="0069519F" w:rsidRDefault="003627A9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40A9357A" w14:textId="77777777" w:rsidR="003627A9" w:rsidRPr="0069519F" w:rsidRDefault="003627A9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14:paraId="3675608A" w14:textId="77777777" w:rsidR="00777656" w:rsidRPr="0069519F" w:rsidRDefault="007F21DC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2. </w:t>
      </w:r>
      <w:r w:rsidR="004B7D53" w:rsidRPr="0069519F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777656" w:rsidRPr="0069519F">
        <w:rPr>
          <w:rFonts w:ascii="Times New Roman" w:hAnsi="Times New Roman" w:cs="Times New Roman"/>
          <w:sz w:val="24"/>
          <w:szCs w:val="24"/>
        </w:rPr>
        <w:t xml:space="preserve"> каким</w:t>
      </w:r>
      <w:r w:rsidR="004B7D53" w:rsidRPr="0069519F">
        <w:rPr>
          <w:rFonts w:ascii="Times New Roman" w:hAnsi="Times New Roman" w:cs="Times New Roman"/>
          <w:sz w:val="24"/>
          <w:szCs w:val="24"/>
        </w:rPr>
        <w:t>и</w:t>
      </w:r>
      <w:r w:rsidR="00777656" w:rsidRPr="0069519F">
        <w:rPr>
          <w:rFonts w:ascii="Times New Roman" w:hAnsi="Times New Roman" w:cs="Times New Roman"/>
          <w:sz w:val="24"/>
          <w:szCs w:val="24"/>
        </w:rPr>
        <w:t xml:space="preserve"> вопросам</w:t>
      </w:r>
      <w:r w:rsidR="004B7D53" w:rsidRPr="0069519F">
        <w:rPr>
          <w:rFonts w:ascii="Times New Roman" w:hAnsi="Times New Roman" w:cs="Times New Roman"/>
          <w:sz w:val="24"/>
          <w:szCs w:val="24"/>
        </w:rPr>
        <w:t>и</w:t>
      </w:r>
      <w:r w:rsidR="00777656" w:rsidRPr="0069519F">
        <w:rPr>
          <w:rFonts w:ascii="Times New Roman" w:hAnsi="Times New Roman" w:cs="Times New Roman"/>
          <w:sz w:val="24"/>
          <w:szCs w:val="24"/>
        </w:rPr>
        <w:t xml:space="preserve"> общественной жизнедеятельности </w:t>
      </w:r>
      <w:r w:rsidR="004B7D53" w:rsidRPr="0069519F">
        <w:rPr>
          <w:rFonts w:ascii="Times New Roman" w:hAnsi="Times New Roman" w:cs="Times New Roman"/>
          <w:sz w:val="24"/>
          <w:szCs w:val="24"/>
        </w:rPr>
        <w:t>связано</w:t>
      </w:r>
      <w:r w:rsidR="00777656" w:rsidRPr="0069519F">
        <w:rPr>
          <w:rFonts w:ascii="Times New Roman" w:hAnsi="Times New Roman" w:cs="Times New Roman"/>
          <w:sz w:val="24"/>
          <w:szCs w:val="24"/>
        </w:rPr>
        <w:t xml:space="preserve"> понятие «тарифная ставка»? Раскройте содержание этого понятия</w:t>
      </w:r>
      <w:r w:rsidR="00704273" w:rsidRPr="0069519F">
        <w:rPr>
          <w:rFonts w:ascii="Times New Roman" w:hAnsi="Times New Roman" w:cs="Times New Roman"/>
          <w:sz w:val="24"/>
          <w:szCs w:val="24"/>
        </w:rPr>
        <w:t xml:space="preserve"> и факторы, влияющие на тарифную ставку</w:t>
      </w:r>
      <w:r w:rsidR="00777656" w:rsidRPr="0069519F">
        <w:rPr>
          <w:rFonts w:ascii="Times New Roman" w:hAnsi="Times New Roman" w:cs="Times New Roman"/>
          <w:sz w:val="24"/>
          <w:szCs w:val="24"/>
        </w:rPr>
        <w:t>.</w:t>
      </w:r>
      <w:r w:rsidR="00C53ACA" w:rsidRPr="0069519F">
        <w:rPr>
          <w:rFonts w:ascii="Times New Roman" w:hAnsi="Times New Roman" w:cs="Times New Roman"/>
          <w:sz w:val="24"/>
          <w:szCs w:val="24"/>
        </w:rPr>
        <w:t xml:space="preserve"> (</w:t>
      </w:r>
      <w:r w:rsidR="00C53ACA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3627A9" w:rsidRPr="0069519F" w14:paraId="772B32E4" w14:textId="77777777" w:rsidTr="003627A9">
        <w:trPr>
          <w:trHeight w:val="2885"/>
        </w:trPr>
        <w:tc>
          <w:tcPr>
            <w:tcW w:w="9746" w:type="dxa"/>
          </w:tcPr>
          <w:p w14:paraId="50055218" w14:textId="77777777" w:rsidR="003627A9" w:rsidRPr="0069519F" w:rsidRDefault="003627A9" w:rsidP="00490916">
            <w:pPr>
              <w:widowControl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4F4C3C4E" w14:textId="77777777" w:rsidR="003627A9" w:rsidRPr="0069519F" w:rsidRDefault="003627A9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AB25055" w14:textId="77777777" w:rsidR="00077A05" w:rsidRPr="0069519F" w:rsidRDefault="007F21DC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3</w:t>
      </w:r>
      <w:r w:rsidR="00077A05" w:rsidRPr="0069519F">
        <w:rPr>
          <w:rFonts w:ascii="Times New Roman" w:hAnsi="Times New Roman" w:cs="Times New Roman"/>
          <w:sz w:val="24"/>
          <w:szCs w:val="24"/>
        </w:rPr>
        <w:t>. Како</w:t>
      </w:r>
      <w:r w:rsidR="001F7D80" w:rsidRPr="0069519F">
        <w:rPr>
          <w:rFonts w:ascii="Times New Roman" w:hAnsi="Times New Roman" w:cs="Times New Roman"/>
          <w:sz w:val="24"/>
          <w:szCs w:val="24"/>
        </w:rPr>
        <w:t>й</w:t>
      </w:r>
      <w:r w:rsidR="00077A05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1F7D80" w:rsidRPr="0069519F">
        <w:rPr>
          <w:rFonts w:ascii="Times New Roman" w:hAnsi="Times New Roman" w:cs="Times New Roman"/>
          <w:sz w:val="24"/>
          <w:szCs w:val="24"/>
        </w:rPr>
        <w:t>экономический термин</w:t>
      </w:r>
      <w:r w:rsidR="00077A05" w:rsidRPr="0069519F">
        <w:rPr>
          <w:rFonts w:ascii="Times New Roman" w:hAnsi="Times New Roman" w:cs="Times New Roman"/>
          <w:sz w:val="24"/>
          <w:szCs w:val="24"/>
        </w:rPr>
        <w:t xml:space="preserve"> используется для обозначения соперничества разных фирм на рынке, их борьбы за </w:t>
      </w:r>
      <w:r w:rsidR="00C53ACA" w:rsidRPr="0069519F">
        <w:rPr>
          <w:rFonts w:ascii="Times New Roman" w:hAnsi="Times New Roman" w:cs="Times New Roman"/>
          <w:sz w:val="24"/>
          <w:szCs w:val="24"/>
        </w:rPr>
        <w:t xml:space="preserve">потребителя, </w:t>
      </w:r>
      <w:r w:rsidR="00077A05" w:rsidRPr="0069519F">
        <w:rPr>
          <w:rFonts w:ascii="Times New Roman" w:hAnsi="Times New Roman" w:cs="Times New Roman"/>
          <w:sz w:val="24"/>
          <w:szCs w:val="24"/>
        </w:rPr>
        <w:t>покупателя?</w:t>
      </w:r>
      <w:r w:rsidR="00EB1AF6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1F7D80" w:rsidRPr="0069519F">
        <w:rPr>
          <w:rFonts w:ascii="Times New Roman" w:hAnsi="Times New Roman" w:cs="Times New Roman"/>
          <w:sz w:val="24"/>
          <w:szCs w:val="24"/>
        </w:rPr>
        <w:t>С</w:t>
      </w:r>
      <w:r w:rsidR="00EB1AF6" w:rsidRPr="0069519F">
        <w:rPr>
          <w:rFonts w:ascii="Times New Roman" w:hAnsi="Times New Roman" w:cs="Times New Roman"/>
          <w:sz w:val="24"/>
          <w:szCs w:val="24"/>
        </w:rPr>
        <w:t xml:space="preserve">оперничество фирм и их борьба за покупателя – это позитивное или негативное явление в социально-экономической жизни </w:t>
      </w:r>
      <w:r w:rsidR="001F7D80" w:rsidRPr="0069519F">
        <w:rPr>
          <w:rFonts w:ascii="Times New Roman" w:hAnsi="Times New Roman" w:cs="Times New Roman"/>
          <w:sz w:val="24"/>
          <w:szCs w:val="24"/>
        </w:rPr>
        <w:t>общества</w:t>
      </w:r>
      <w:r w:rsidR="00EB1AF6" w:rsidRPr="0069519F">
        <w:rPr>
          <w:rFonts w:ascii="Times New Roman" w:hAnsi="Times New Roman" w:cs="Times New Roman"/>
          <w:sz w:val="24"/>
          <w:szCs w:val="24"/>
        </w:rPr>
        <w:t>? Обоснуйте свой ответ.</w:t>
      </w:r>
      <w:r w:rsidR="003627A9" w:rsidRPr="0069519F">
        <w:rPr>
          <w:rFonts w:ascii="Times New Roman" w:hAnsi="Times New Roman" w:cs="Times New Roman"/>
          <w:sz w:val="24"/>
          <w:szCs w:val="24"/>
        </w:rPr>
        <w:t xml:space="preserve"> (</w:t>
      </w:r>
      <w:r w:rsidR="003627A9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3627A9" w:rsidRPr="0069519F" w14:paraId="28982BBC" w14:textId="77777777" w:rsidTr="00BB0A71">
        <w:trPr>
          <w:trHeight w:val="3004"/>
        </w:trPr>
        <w:tc>
          <w:tcPr>
            <w:tcW w:w="9746" w:type="dxa"/>
          </w:tcPr>
          <w:p w14:paraId="65C0981B" w14:textId="77777777" w:rsidR="003627A9" w:rsidRPr="0069519F" w:rsidRDefault="003627A9" w:rsidP="00490916">
            <w:pPr>
              <w:widowControl w:val="0"/>
              <w:spacing w:line="360" w:lineRule="auto"/>
              <w:contextualSpacing/>
              <w:rPr>
                <w:sz w:val="24"/>
                <w:szCs w:val="24"/>
              </w:rPr>
            </w:pPr>
          </w:p>
        </w:tc>
      </w:tr>
    </w:tbl>
    <w:p w14:paraId="70D2A2A9" w14:textId="77777777" w:rsidR="004B2C4D" w:rsidRPr="0069519F" w:rsidRDefault="001F7D80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lastRenderedPageBreak/>
        <w:t xml:space="preserve">4. </w:t>
      </w:r>
      <w:r w:rsidR="004B2C4D" w:rsidRPr="0069519F">
        <w:rPr>
          <w:rFonts w:ascii="Times New Roman" w:hAnsi="Times New Roman" w:cs="Times New Roman"/>
          <w:sz w:val="24"/>
          <w:szCs w:val="24"/>
        </w:rPr>
        <w:t xml:space="preserve"> Процессный </w:t>
      </w:r>
      <w:r w:rsidR="00704A0C" w:rsidRPr="0069519F">
        <w:rPr>
          <w:rFonts w:ascii="Times New Roman" w:hAnsi="Times New Roman" w:cs="Times New Roman"/>
          <w:sz w:val="24"/>
          <w:szCs w:val="24"/>
        </w:rPr>
        <w:t>подход в</w:t>
      </w:r>
      <w:r w:rsidR="004B2C4D" w:rsidRPr="0069519F">
        <w:rPr>
          <w:rFonts w:ascii="Times New Roman" w:hAnsi="Times New Roman" w:cs="Times New Roman"/>
          <w:sz w:val="24"/>
          <w:szCs w:val="24"/>
        </w:rPr>
        <w:t xml:space="preserve"> управлении. </w:t>
      </w:r>
      <w:r w:rsidR="000A6CC7" w:rsidRPr="0069519F">
        <w:rPr>
          <w:rFonts w:ascii="Times New Roman" w:hAnsi="Times New Roman" w:cs="Times New Roman"/>
          <w:sz w:val="24"/>
          <w:szCs w:val="24"/>
        </w:rPr>
        <w:t>С каким видом</w:t>
      </w:r>
      <w:r w:rsidR="004B2C4D" w:rsidRPr="0069519F">
        <w:rPr>
          <w:rFonts w:ascii="Times New Roman" w:hAnsi="Times New Roman" w:cs="Times New Roman"/>
          <w:sz w:val="24"/>
          <w:szCs w:val="24"/>
        </w:rPr>
        <w:t xml:space="preserve"> технологий </w:t>
      </w:r>
      <w:r w:rsidR="000A6CC7" w:rsidRPr="0069519F">
        <w:rPr>
          <w:rFonts w:ascii="Times New Roman" w:hAnsi="Times New Roman" w:cs="Times New Roman"/>
          <w:sz w:val="24"/>
          <w:szCs w:val="24"/>
        </w:rPr>
        <w:t xml:space="preserve">связано </w:t>
      </w:r>
      <w:r w:rsidRPr="0069519F">
        <w:rPr>
          <w:rFonts w:ascii="Times New Roman" w:hAnsi="Times New Roman" w:cs="Times New Roman"/>
          <w:sz w:val="24"/>
          <w:szCs w:val="24"/>
        </w:rPr>
        <w:t>это понятие</w:t>
      </w:r>
      <w:r w:rsidR="004B2C4D" w:rsidRPr="0069519F">
        <w:rPr>
          <w:rFonts w:ascii="Times New Roman" w:hAnsi="Times New Roman" w:cs="Times New Roman"/>
          <w:sz w:val="24"/>
          <w:szCs w:val="24"/>
        </w:rPr>
        <w:t>? В чем суть этого подхода</w:t>
      </w:r>
      <w:r w:rsidR="00D02802" w:rsidRPr="0069519F">
        <w:rPr>
          <w:rFonts w:ascii="Times New Roman" w:hAnsi="Times New Roman" w:cs="Times New Roman"/>
          <w:sz w:val="24"/>
          <w:szCs w:val="24"/>
        </w:rPr>
        <w:t>,</w:t>
      </w:r>
      <w:r w:rsidR="004B2C4D" w:rsidRPr="0069519F">
        <w:rPr>
          <w:rFonts w:ascii="Times New Roman" w:hAnsi="Times New Roman" w:cs="Times New Roman"/>
          <w:sz w:val="24"/>
          <w:szCs w:val="24"/>
        </w:rPr>
        <w:t xml:space="preserve"> и какие четыре главных составляющих </w:t>
      </w:r>
      <w:r w:rsidRPr="0069519F">
        <w:rPr>
          <w:rFonts w:ascii="Times New Roman" w:hAnsi="Times New Roman" w:cs="Times New Roman"/>
          <w:sz w:val="24"/>
          <w:szCs w:val="24"/>
        </w:rPr>
        <w:t xml:space="preserve">его действия </w:t>
      </w:r>
      <w:r w:rsidR="004B2C4D" w:rsidRPr="0069519F">
        <w:rPr>
          <w:rFonts w:ascii="Times New Roman" w:hAnsi="Times New Roman" w:cs="Times New Roman"/>
          <w:sz w:val="24"/>
          <w:szCs w:val="24"/>
        </w:rPr>
        <w:t>этот подход включает?</w:t>
      </w:r>
      <w:r w:rsidR="00BB0A71" w:rsidRPr="0069519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B0A71" w:rsidRPr="0069519F">
        <w:rPr>
          <w:rFonts w:ascii="Times New Roman" w:hAnsi="Times New Roman" w:cs="Times New Roman"/>
          <w:sz w:val="24"/>
          <w:szCs w:val="24"/>
        </w:rPr>
        <w:t>(</w:t>
      </w:r>
      <w:r w:rsidR="00BB0A71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DE5FE8" w:rsidRPr="0069519F" w14:paraId="1C2C660A" w14:textId="77777777" w:rsidTr="00DE5FE8">
        <w:trPr>
          <w:trHeight w:val="4145"/>
        </w:trPr>
        <w:tc>
          <w:tcPr>
            <w:tcW w:w="9746" w:type="dxa"/>
          </w:tcPr>
          <w:p w14:paraId="5BB725A7" w14:textId="77777777" w:rsidR="00DE5FE8" w:rsidRPr="0069519F" w:rsidRDefault="00DE5FE8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6E535676" w14:textId="77777777" w:rsidR="00BB0A71" w:rsidRPr="0069519F" w:rsidRDefault="00BB0A71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14:paraId="0E28DBFD" w14:textId="77777777" w:rsidR="00702B6D" w:rsidRPr="0069519F" w:rsidRDefault="004B2C4D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5. </w:t>
      </w:r>
      <w:r w:rsidR="00196851" w:rsidRPr="0069519F">
        <w:rPr>
          <w:rFonts w:ascii="Times New Roman" w:hAnsi="Times New Roman" w:cs="Times New Roman"/>
          <w:sz w:val="24"/>
          <w:szCs w:val="24"/>
        </w:rPr>
        <w:t>Что такое косоугольное и прямоугольное проецирование? В чем их сходство, а в чем различие?</w:t>
      </w:r>
      <w:r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DE5FE8" w:rsidRPr="0069519F">
        <w:rPr>
          <w:rFonts w:ascii="Times New Roman" w:hAnsi="Times New Roman" w:cs="Times New Roman"/>
          <w:sz w:val="24"/>
          <w:szCs w:val="24"/>
        </w:rPr>
        <w:t>Приведите</w:t>
      </w:r>
      <w:r w:rsidR="00702B6D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196851" w:rsidRPr="0069519F">
        <w:rPr>
          <w:rFonts w:ascii="Times New Roman" w:hAnsi="Times New Roman" w:cs="Times New Roman"/>
          <w:sz w:val="24"/>
          <w:szCs w:val="24"/>
        </w:rPr>
        <w:t xml:space="preserve">пример </w:t>
      </w:r>
      <w:r w:rsidR="00DE5FE8" w:rsidRPr="0069519F">
        <w:rPr>
          <w:rFonts w:ascii="Times New Roman" w:hAnsi="Times New Roman" w:cs="Times New Roman"/>
          <w:sz w:val="24"/>
          <w:szCs w:val="24"/>
        </w:rPr>
        <w:t xml:space="preserve">(выполните построение) </w:t>
      </w:r>
      <w:r w:rsidR="00702B6D" w:rsidRPr="0069519F">
        <w:rPr>
          <w:rFonts w:ascii="Times New Roman" w:hAnsi="Times New Roman" w:cs="Times New Roman"/>
          <w:sz w:val="24"/>
          <w:szCs w:val="24"/>
        </w:rPr>
        <w:t>косоугольно</w:t>
      </w:r>
      <w:r w:rsidR="00196851" w:rsidRPr="0069519F">
        <w:rPr>
          <w:rFonts w:ascii="Times New Roman" w:hAnsi="Times New Roman" w:cs="Times New Roman"/>
          <w:sz w:val="24"/>
          <w:szCs w:val="24"/>
        </w:rPr>
        <w:t>го</w:t>
      </w:r>
      <w:r w:rsidR="00702B6D" w:rsidRPr="0069519F">
        <w:rPr>
          <w:rFonts w:ascii="Times New Roman" w:hAnsi="Times New Roman" w:cs="Times New Roman"/>
          <w:sz w:val="24"/>
          <w:szCs w:val="24"/>
        </w:rPr>
        <w:t xml:space="preserve"> проецировани</w:t>
      </w:r>
      <w:r w:rsidR="00196851" w:rsidRPr="0069519F">
        <w:rPr>
          <w:rFonts w:ascii="Times New Roman" w:hAnsi="Times New Roman" w:cs="Times New Roman"/>
          <w:sz w:val="24"/>
          <w:szCs w:val="24"/>
        </w:rPr>
        <w:t>я произвольного параллелограмма и пример прямоугольного проецирования произвольного треугольника.</w:t>
      </w:r>
      <w:r w:rsidR="00DE5FE8" w:rsidRPr="0069519F">
        <w:rPr>
          <w:rFonts w:ascii="Times New Roman" w:hAnsi="Times New Roman" w:cs="Times New Roman"/>
          <w:sz w:val="24"/>
          <w:szCs w:val="24"/>
        </w:rPr>
        <w:t xml:space="preserve"> (</w:t>
      </w:r>
      <w:r w:rsidR="00DE5FE8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628"/>
      </w:tblGrid>
      <w:tr w:rsidR="00DE5FE8" w:rsidRPr="0069519F" w14:paraId="2EB78ACF" w14:textId="77777777" w:rsidTr="00DE5FE8">
        <w:trPr>
          <w:trHeight w:val="6828"/>
        </w:trPr>
        <w:tc>
          <w:tcPr>
            <w:tcW w:w="9854" w:type="dxa"/>
          </w:tcPr>
          <w:p w14:paraId="508C3AC5" w14:textId="77777777" w:rsidR="00DE5FE8" w:rsidRPr="0069519F" w:rsidRDefault="00DE5FE8" w:rsidP="00490916">
            <w:pPr>
              <w:widowControl w:val="0"/>
              <w:spacing w:line="360" w:lineRule="auto"/>
              <w:contextualSpacing/>
              <w:rPr>
                <w:b/>
                <w:sz w:val="24"/>
                <w:szCs w:val="24"/>
              </w:rPr>
            </w:pPr>
          </w:p>
        </w:tc>
      </w:tr>
    </w:tbl>
    <w:p w14:paraId="5254E89C" w14:textId="77777777" w:rsidR="005E59B7" w:rsidRPr="0069519F" w:rsidRDefault="00DE5FE8" w:rsidP="00490916">
      <w:pPr>
        <w:widowControl w:val="0"/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9519F">
        <w:rPr>
          <w:b/>
          <w:sz w:val="24"/>
          <w:szCs w:val="24"/>
        </w:rPr>
        <w:br w:type="page"/>
      </w:r>
      <w:r w:rsidR="002B5B60">
        <w:rPr>
          <w:rFonts w:ascii="Times New Roman" w:hAnsi="Times New Roman" w:cs="Times New Roman"/>
          <w:b/>
          <w:sz w:val="24"/>
          <w:szCs w:val="24"/>
        </w:rPr>
        <w:lastRenderedPageBreak/>
        <w:t>Информационная безопасность</w:t>
      </w:r>
    </w:p>
    <w:p w14:paraId="1E6C9878" w14:textId="77777777" w:rsidR="002F3AD3" w:rsidRDefault="00D605FE" w:rsidP="002857A0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6. </w:t>
      </w:r>
      <w:r w:rsidR="002857A0" w:rsidRPr="002857A0">
        <w:rPr>
          <w:rFonts w:ascii="Times New Roman" w:hAnsi="Times New Roman" w:cs="Times New Roman"/>
          <w:sz w:val="24"/>
          <w:szCs w:val="24"/>
        </w:rPr>
        <w:t>Информация — это любые</w:t>
      </w:r>
      <w:r w:rsidR="002F3AD3">
        <w:rPr>
          <w:rFonts w:ascii="Times New Roman" w:hAnsi="Times New Roman" w:cs="Times New Roman"/>
          <w:sz w:val="24"/>
          <w:szCs w:val="24"/>
        </w:rPr>
        <w:softHyphen/>
      </w:r>
      <w:r w:rsidR="002F3AD3">
        <w:rPr>
          <w:rFonts w:ascii="Times New Roman" w:hAnsi="Times New Roman" w:cs="Times New Roman"/>
          <w:sz w:val="24"/>
          <w:szCs w:val="24"/>
        </w:rPr>
        <w:softHyphen/>
      </w:r>
      <w:r w:rsidR="002F3AD3" w:rsidRPr="002F3AD3">
        <w:rPr>
          <w:rFonts w:ascii="Times New Roman" w:hAnsi="Times New Roman" w:cs="Times New Roman"/>
          <w:sz w:val="24"/>
          <w:szCs w:val="24"/>
        </w:rPr>
        <w:t>______________________________</w:t>
      </w:r>
      <w:r w:rsidR="002857A0" w:rsidRPr="002857A0">
        <w:rPr>
          <w:rFonts w:ascii="Times New Roman" w:hAnsi="Times New Roman" w:cs="Times New Roman"/>
          <w:sz w:val="24"/>
          <w:szCs w:val="24"/>
        </w:rPr>
        <w:t>, которые воспринимаются живыми организмами, электронными устройствами и другими системами, об окружающем мире, процессах, предметах и явлениях.</w:t>
      </w:r>
    </w:p>
    <w:p w14:paraId="4721E75E" w14:textId="77777777" w:rsidR="002857A0" w:rsidRPr="002F3AD3" w:rsidRDefault="002F3AD3" w:rsidP="002857A0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F3AD3">
        <w:rPr>
          <w:rFonts w:ascii="Times New Roman" w:hAnsi="Times New Roman" w:cs="Times New Roman"/>
          <w:sz w:val="24"/>
          <w:szCs w:val="24"/>
        </w:rPr>
        <w:t>(</w:t>
      </w:r>
      <w:r w:rsidRPr="002F3AD3">
        <w:rPr>
          <w:rFonts w:ascii="Times New Roman" w:hAnsi="Times New Roman" w:cs="Times New Roman"/>
          <w:i/>
          <w:sz w:val="24"/>
          <w:szCs w:val="24"/>
        </w:rPr>
        <w:t xml:space="preserve">Вставьте </w:t>
      </w:r>
      <w:r>
        <w:rPr>
          <w:rFonts w:ascii="Times New Roman" w:hAnsi="Times New Roman" w:cs="Times New Roman"/>
          <w:i/>
          <w:sz w:val="24"/>
          <w:szCs w:val="24"/>
        </w:rPr>
        <w:t xml:space="preserve">в текст </w:t>
      </w:r>
      <w:r w:rsidRPr="002F3AD3">
        <w:rPr>
          <w:rFonts w:ascii="Times New Roman" w:hAnsi="Times New Roman" w:cs="Times New Roman"/>
          <w:i/>
          <w:sz w:val="24"/>
          <w:szCs w:val="24"/>
        </w:rPr>
        <w:t>пропущенное слово и раскройте смысл этого понятия</w:t>
      </w:r>
      <w:r>
        <w:rPr>
          <w:rFonts w:ascii="Times New Roman" w:hAnsi="Times New Roman" w:cs="Times New Roman"/>
          <w:i/>
          <w:sz w:val="24"/>
          <w:szCs w:val="24"/>
        </w:rPr>
        <w:t xml:space="preserve"> в поле для ответа</w:t>
      </w:r>
      <w:r w:rsidRPr="002F3AD3">
        <w:rPr>
          <w:rFonts w:ascii="Times New Roman" w:hAnsi="Times New Roman" w:cs="Times New Roman"/>
          <w:sz w:val="24"/>
          <w:szCs w:val="24"/>
        </w:rPr>
        <w:t>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2F3AD3" w:rsidRPr="0069519F" w14:paraId="3092EB92" w14:textId="77777777" w:rsidTr="002F3AD3">
        <w:trPr>
          <w:trHeight w:val="2172"/>
        </w:trPr>
        <w:tc>
          <w:tcPr>
            <w:tcW w:w="9746" w:type="dxa"/>
          </w:tcPr>
          <w:p w14:paraId="7AB5EEB1" w14:textId="77777777" w:rsidR="002F3AD3" w:rsidRPr="0069519F" w:rsidRDefault="002F3AD3" w:rsidP="00DE296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0F640FD7" w14:textId="77777777" w:rsidR="00BE561E" w:rsidRPr="0069519F" w:rsidRDefault="00BE561E" w:rsidP="002857A0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0CC06FBE" w14:textId="77777777" w:rsidR="001B0ECF" w:rsidRPr="0069519F" w:rsidRDefault="001B0ECF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4D8B8E2F" w14:textId="77777777" w:rsidR="002857A0" w:rsidRPr="00B963FF" w:rsidRDefault="00CE2580" w:rsidP="002857A0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7.</w:t>
      </w:r>
      <w:r w:rsidR="002857A0" w:rsidRPr="002857A0">
        <w:rPr>
          <w:rFonts w:ascii="Times New Roman" w:hAnsi="Times New Roman" w:cs="Times New Roman"/>
          <w:sz w:val="24"/>
          <w:szCs w:val="24"/>
        </w:rPr>
        <w:t xml:space="preserve"> </w:t>
      </w:r>
      <w:r w:rsidR="002857A0">
        <w:rPr>
          <w:rFonts w:ascii="Times New Roman" w:hAnsi="Times New Roman" w:cs="Times New Roman"/>
          <w:sz w:val="24"/>
          <w:szCs w:val="24"/>
        </w:rPr>
        <w:t>_______________________________________________________</w:t>
      </w:r>
      <w:r w:rsidR="002857A0" w:rsidRPr="00B9252E">
        <w:rPr>
          <w:rFonts w:ascii="Times New Roman" w:hAnsi="Times New Roman" w:cs="Times New Roman"/>
          <w:sz w:val="24"/>
          <w:szCs w:val="24"/>
        </w:rPr>
        <w:t>- состояние защищенности личности, общества и государства от внутренних и внешних информационных угроз, при котором обеспечиваются реализация конституционных прав и свобод человека и гражданина, достойные качество и уровень жизни граждан, суверенитет, территориальная целостность и устойчивое социально-экономическое развитие Российской Федерации, оборона и безопасность государства;</w:t>
      </w:r>
    </w:p>
    <w:p w14:paraId="7DDA89D2" w14:textId="77777777" w:rsidR="002857A0" w:rsidRPr="0069519F" w:rsidRDefault="002857A0" w:rsidP="002857A0">
      <w:pPr>
        <w:widowControl w:val="0"/>
        <w:spacing w:after="0" w:line="36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i/>
          <w:sz w:val="24"/>
          <w:szCs w:val="24"/>
        </w:rPr>
        <w:t xml:space="preserve">Недостающие слова </w:t>
      </w:r>
      <w:r w:rsidRPr="0069519F">
        <w:rPr>
          <w:rFonts w:ascii="Times New Roman" w:hAnsi="Times New Roman" w:cs="Times New Roman"/>
          <w:i/>
          <w:sz w:val="24"/>
          <w:szCs w:val="24"/>
        </w:rPr>
        <w:t>впишите</w:t>
      </w:r>
      <w:r w:rsidR="00043F9E">
        <w:rPr>
          <w:rFonts w:ascii="Times New Roman" w:hAnsi="Times New Roman" w:cs="Times New Roman"/>
          <w:i/>
          <w:sz w:val="24"/>
          <w:szCs w:val="24"/>
        </w:rPr>
        <w:t xml:space="preserve"> в тексте</w:t>
      </w:r>
      <w:r w:rsidRPr="0069519F">
        <w:rPr>
          <w:rFonts w:ascii="Times New Roman" w:hAnsi="Times New Roman" w:cs="Times New Roman"/>
          <w:i/>
          <w:sz w:val="24"/>
          <w:szCs w:val="24"/>
        </w:rPr>
        <w:t xml:space="preserve"> в поле для ответа)</w:t>
      </w:r>
    </w:p>
    <w:p w14:paraId="040D8502" w14:textId="77777777" w:rsidR="00737D6F" w:rsidRDefault="00737D6F" w:rsidP="00043F9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52ABAA64" w14:textId="2D53D48A" w:rsidR="00043F9E" w:rsidRPr="00043F9E" w:rsidRDefault="00EA01EC" w:rsidP="00043F9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8. </w:t>
      </w:r>
      <w:r w:rsidR="00043F9E" w:rsidRPr="00043F9E">
        <w:rPr>
          <w:rFonts w:ascii="Times New Roman" w:hAnsi="Times New Roman" w:cs="Times New Roman"/>
          <w:sz w:val="24"/>
          <w:szCs w:val="24"/>
        </w:rPr>
        <w:t>Подсчитайте, сколько всего существует натуральных чисел, которые не превосходят число</w:t>
      </w:r>
    </w:p>
    <w:p w14:paraId="1EB4A20F" w14:textId="77777777" w:rsidR="00284AE4" w:rsidRPr="00284AE4" w:rsidRDefault="00043F9E" w:rsidP="00043F9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43F9E">
        <w:rPr>
          <w:rFonts w:ascii="Times New Roman" w:hAnsi="Times New Roman" w:cs="Times New Roman"/>
          <w:sz w:val="24"/>
          <w:szCs w:val="24"/>
        </w:rPr>
        <w:t>841 и не имеют с ним общих делителей, отличных от 1.</w:t>
      </w:r>
    </w:p>
    <w:p w14:paraId="12B9EA3A" w14:textId="77777777" w:rsidR="00131E82" w:rsidRPr="0069519F" w:rsidRDefault="00BE2746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(</w:t>
      </w:r>
      <w:r w:rsidRPr="0069519F">
        <w:rPr>
          <w:rFonts w:ascii="Times New Roman" w:hAnsi="Times New Roman" w:cs="Times New Roman"/>
          <w:i/>
          <w:sz w:val="24"/>
          <w:szCs w:val="24"/>
        </w:rPr>
        <w:t>Ответ</w:t>
      </w:r>
      <w:r w:rsidR="00043F9E">
        <w:rPr>
          <w:rFonts w:ascii="Times New Roman" w:hAnsi="Times New Roman" w:cs="Times New Roman"/>
          <w:i/>
          <w:sz w:val="24"/>
          <w:szCs w:val="24"/>
        </w:rPr>
        <w:t xml:space="preserve"> в виде числа</w:t>
      </w:r>
      <w:r w:rsidRPr="0069519F">
        <w:rPr>
          <w:rFonts w:ascii="Times New Roman" w:hAnsi="Times New Roman" w:cs="Times New Roman"/>
          <w:i/>
          <w:sz w:val="24"/>
          <w:szCs w:val="24"/>
        </w:rPr>
        <w:t xml:space="preserve">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BE2746" w:rsidRPr="0069519F" w14:paraId="29602735" w14:textId="77777777" w:rsidTr="00737D6F">
        <w:trPr>
          <w:trHeight w:val="1396"/>
        </w:trPr>
        <w:tc>
          <w:tcPr>
            <w:tcW w:w="9746" w:type="dxa"/>
          </w:tcPr>
          <w:p w14:paraId="015B5F35" w14:textId="77777777" w:rsidR="00BE2746" w:rsidRPr="0069519F" w:rsidRDefault="00BE2746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4100D08C" w14:textId="77777777" w:rsidR="00737D6F" w:rsidRDefault="00737D6F" w:rsidP="00043F9E">
      <w:pPr>
        <w:pStyle w:val="ac"/>
        <w:spacing w:before="145" w:line="312" w:lineRule="auto"/>
        <w:ind w:left="0" w:right="104"/>
        <w:jc w:val="both"/>
      </w:pPr>
    </w:p>
    <w:p w14:paraId="68CCE382" w14:textId="15B44D29" w:rsidR="00043F9E" w:rsidRPr="00043F9E" w:rsidRDefault="00EA01EC" w:rsidP="00043F9E">
      <w:pPr>
        <w:pStyle w:val="ac"/>
        <w:spacing w:before="145" w:line="312" w:lineRule="auto"/>
        <w:ind w:left="0" w:right="104"/>
        <w:jc w:val="both"/>
      </w:pPr>
      <w:r w:rsidRPr="0069519F">
        <w:t xml:space="preserve">9. </w:t>
      </w:r>
      <w:r w:rsidR="00043F9E" w:rsidRPr="00043F9E">
        <w:t>Для</w:t>
      </w:r>
      <w:r w:rsidR="00043F9E" w:rsidRPr="00043F9E">
        <w:rPr>
          <w:spacing w:val="1"/>
        </w:rPr>
        <w:t xml:space="preserve"> </w:t>
      </w:r>
      <w:r w:rsidR="00043F9E" w:rsidRPr="00043F9E">
        <w:t>доступа</w:t>
      </w:r>
      <w:r w:rsidR="00043F9E" w:rsidRPr="00043F9E">
        <w:rPr>
          <w:spacing w:val="1"/>
        </w:rPr>
        <w:t xml:space="preserve"> </w:t>
      </w:r>
      <w:r w:rsidR="00043F9E" w:rsidRPr="00043F9E">
        <w:t>к</w:t>
      </w:r>
      <w:r w:rsidR="00043F9E" w:rsidRPr="00043F9E">
        <w:rPr>
          <w:spacing w:val="1"/>
        </w:rPr>
        <w:t xml:space="preserve"> </w:t>
      </w:r>
      <w:r w:rsidR="00043F9E" w:rsidRPr="00043F9E">
        <w:t>общему</w:t>
      </w:r>
      <w:r w:rsidR="00043F9E" w:rsidRPr="00043F9E">
        <w:rPr>
          <w:spacing w:val="1"/>
        </w:rPr>
        <w:t xml:space="preserve"> </w:t>
      </w:r>
      <w:r w:rsidR="00043F9E" w:rsidRPr="00043F9E">
        <w:t>почтовому</w:t>
      </w:r>
      <w:r w:rsidR="00043F9E" w:rsidRPr="00043F9E">
        <w:rPr>
          <w:spacing w:val="1"/>
        </w:rPr>
        <w:t xml:space="preserve"> </w:t>
      </w:r>
      <w:r w:rsidR="00043F9E" w:rsidRPr="00043F9E">
        <w:t>ящику в</w:t>
      </w:r>
      <w:r w:rsidR="00043F9E" w:rsidRPr="00043F9E">
        <w:rPr>
          <w:spacing w:val="1"/>
        </w:rPr>
        <w:t xml:space="preserve"> </w:t>
      </w:r>
      <w:r w:rsidR="00043F9E" w:rsidRPr="00043F9E">
        <w:t>Интернете</w:t>
      </w:r>
      <w:r w:rsidR="00043F9E" w:rsidRPr="00043F9E">
        <w:rPr>
          <w:spacing w:val="1"/>
        </w:rPr>
        <w:t xml:space="preserve"> </w:t>
      </w:r>
      <w:r w:rsidR="00043F9E" w:rsidRPr="00043F9E">
        <w:t>Катя и Юра</w:t>
      </w:r>
      <w:r w:rsidR="00043F9E" w:rsidRPr="00043F9E">
        <w:rPr>
          <w:spacing w:val="1"/>
        </w:rPr>
        <w:t xml:space="preserve"> </w:t>
      </w:r>
      <w:r w:rsidR="00043F9E" w:rsidRPr="00043F9E">
        <w:t>пользуются</w:t>
      </w:r>
      <w:r w:rsidR="00043F9E" w:rsidRPr="00043F9E">
        <w:rPr>
          <w:spacing w:val="1"/>
        </w:rPr>
        <w:t xml:space="preserve"> </w:t>
      </w:r>
      <w:r w:rsidR="00043F9E" w:rsidRPr="00043F9E">
        <w:t>паролем</w:t>
      </w:r>
      <w:r w:rsidR="00043F9E" w:rsidRPr="00043F9E">
        <w:rPr>
          <w:spacing w:val="1"/>
        </w:rPr>
        <w:t xml:space="preserve"> </w:t>
      </w:r>
      <w:r w:rsidR="00043F9E" w:rsidRPr="00043F9E">
        <w:t>СВЕЧА. Катя решает сменить этот пароль на новый (осмысленное слово русского языка из</w:t>
      </w:r>
      <w:r w:rsidR="00043F9E" w:rsidRPr="00043F9E">
        <w:rPr>
          <w:spacing w:val="1"/>
        </w:rPr>
        <w:t xml:space="preserve"> </w:t>
      </w:r>
      <w:r w:rsidR="00043F9E" w:rsidRPr="00043F9E">
        <w:t>пяти букв). Новый пароль передается по с</w:t>
      </w:r>
      <w:r w:rsidR="00043F9E">
        <w:t>ети Юре в зашифрованном виде. Ш</w:t>
      </w:r>
      <w:r w:rsidR="00043F9E" w:rsidRPr="00043F9E">
        <w:t>ифрование</w:t>
      </w:r>
      <w:r w:rsidR="00043F9E" w:rsidRPr="00043F9E">
        <w:rPr>
          <w:spacing w:val="1"/>
        </w:rPr>
        <w:t xml:space="preserve"> </w:t>
      </w:r>
      <w:r w:rsidR="00043F9E" w:rsidRPr="00043F9E">
        <w:t>осуществляется так. Первые буквы нового и старого пароля заменяются числами согласно</w:t>
      </w:r>
      <w:r w:rsidR="00043F9E" w:rsidRPr="00043F9E">
        <w:rPr>
          <w:spacing w:val="1"/>
        </w:rPr>
        <w:t xml:space="preserve"> </w:t>
      </w:r>
      <w:r w:rsidR="00043F9E" w:rsidRPr="00043F9E">
        <w:t>таблице 2.</w:t>
      </w:r>
      <w:r w:rsidR="00043F9E" w:rsidRPr="00043F9E">
        <w:rPr>
          <w:spacing w:val="1"/>
        </w:rPr>
        <w:t xml:space="preserve"> </w:t>
      </w:r>
      <w:r w:rsidR="00043F9E" w:rsidRPr="00043F9E">
        <w:t>Затем эти числа складываются, а полученная сумма заменяется остатком от деления на 33.</w:t>
      </w:r>
      <w:r w:rsidR="00043F9E" w:rsidRPr="00043F9E">
        <w:rPr>
          <w:spacing w:val="60"/>
        </w:rPr>
        <w:t xml:space="preserve"> </w:t>
      </w:r>
      <w:r w:rsidR="00043F9E" w:rsidRPr="00043F9E">
        <w:t>Таким же образом</w:t>
      </w:r>
      <w:r w:rsidR="00043F9E" w:rsidRPr="00043F9E">
        <w:rPr>
          <w:spacing w:val="60"/>
        </w:rPr>
        <w:t xml:space="preserve"> </w:t>
      </w:r>
      <w:r w:rsidR="00043F9E" w:rsidRPr="00043F9E">
        <w:t>поступают со вторыми буквами паролей, затем с третьими и</w:t>
      </w:r>
      <w:r w:rsidR="00043F9E" w:rsidRPr="00043F9E">
        <w:rPr>
          <w:spacing w:val="1"/>
        </w:rPr>
        <w:t xml:space="preserve"> </w:t>
      </w:r>
      <w:r w:rsidR="00043F9E" w:rsidRPr="00043F9E">
        <w:t xml:space="preserve">т.д. После расшифрования Юра получил нечитаемый пароль из английских букв: </w:t>
      </w:r>
      <w:r w:rsidR="00043F9E" w:rsidRPr="00043F9E">
        <w:rPr>
          <w:b/>
          <w:lang w:val="en-US"/>
        </w:rPr>
        <w:t>SARCL</w:t>
      </w:r>
      <w:r w:rsidR="00043F9E" w:rsidRPr="00043F9E">
        <w:t>.</w:t>
      </w:r>
      <w:r w:rsidR="00043F9E" w:rsidRPr="00043F9E">
        <w:rPr>
          <w:spacing w:val="1"/>
        </w:rPr>
        <w:t xml:space="preserve"> </w:t>
      </w:r>
      <w:r w:rsidR="00043F9E" w:rsidRPr="00043F9E">
        <w:t xml:space="preserve">Оказалось, что программа расшифрования Юры была настроена на работу с английским алфавитом. При этом перед расшифрованием программа заменяла числовые значения </w:t>
      </w:r>
      <w:r w:rsidR="00043F9E" w:rsidRPr="00043F9E">
        <w:lastRenderedPageBreak/>
        <w:t>поступившего зашифрованного пароля и старого пароля остатками от деления на 26, а расшифрование заключалось в нахождении их разностей (к отрицательной разнице прибавлялось число</w:t>
      </w:r>
      <w:r w:rsidR="00043F9E" w:rsidRPr="00043F9E">
        <w:rPr>
          <w:spacing w:val="-1"/>
        </w:rPr>
        <w:t xml:space="preserve"> </w:t>
      </w:r>
      <w:r w:rsidR="00043F9E" w:rsidRPr="00043F9E">
        <w:t>26),</w:t>
      </w:r>
      <w:r w:rsidR="00043F9E" w:rsidRPr="00043F9E">
        <w:rPr>
          <w:spacing w:val="-1"/>
        </w:rPr>
        <w:t xml:space="preserve"> </w:t>
      </w:r>
      <w:r w:rsidR="00043F9E" w:rsidRPr="00043F9E">
        <w:t>которые приводились</w:t>
      </w:r>
      <w:r w:rsidR="00043F9E" w:rsidRPr="00043F9E">
        <w:rPr>
          <w:spacing w:val="-1"/>
        </w:rPr>
        <w:t xml:space="preserve"> </w:t>
      </w:r>
      <w:r w:rsidR="00043F9E" w:rsidRPr="00043F9E">
        <w:t>к</w:t>
      </w:r>
      <w:r w:rsidR="00043F9E" w:rsidRPr="00043F9E">
        <w:rPr>
          <w:spacing w:val="-3"/>
        </w:rPr>
        <w:t xml:space="preserve"> </w:t>
      </w:r>
      <w:r w:rsidR="00043F9E" w:rsidRPr="00043F9E">
        <w:t>буквенному</w:t>
      </w:r>
      <w:r w:rsidR="00043F9E" w:rsidRPr="00043F9E">
        <w:rPr>
          <w:spacing w:val="1"/>
        </w:rPr>
        <w:t xml:space="preserve"> </w:t>
      </w:r>
      <w:r w:rsidR="00043F9E" w:rsidRPr="00043F9E">
        <w:t>виду</w:t>
      </w:r>
      <w:r w:rsidR="00043F9E" w:rsidRPr="00043F9E">
        <w:rPr>
          <w:spacing w:val="2"/>
        </w:rPr>
        <w:t xml:space="preserve"> </w:t>
      </w:r>
      <w:r w:rsidR="00043F9E" w:rsidRPr="00043F9E">
        <w:t>согласно</w:t>
      </w:r>
      <w:r w:rsidR="00043F9E" w:rsidRPr="00043F9E">
        <w:rPr>
          <w:spacing w:val="-1"/>
        </w:rPr>
        <w:t xml:space="preserve"> </w:t>
      </w:r>
      <w:r w:rsidR="00043F9E" w:rsidRPr="00043F9E">
        <w:t>таблице.</w:t>
      </w:r>
    </w:p>
    <w:p w14:paraId="1740F3F8" w14:textId="77777777" w:rsidR="00043F9E" w:rsidRPr="00043F9E" w:rsidRDefault="00043F9E" w:rsidP="00043F9E">
      <w:pPr>
        <w:widowControl w:val="0"/>
        <w:autoSpaceDE w:val="0"/>
        <w:autoSpaceDN w:val="0"/>
        <w:spacing w:before="99" w:after="8" w:line="240" w:lineRule="auto"/>
        <w:ind w:right="1076"/>
        <w:jc w:val="right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proofErr w:type="spellStart"/>
      <w:r w:rsidRPr="00043F9E">
        <w:rPr>
          <w:rFonts w:ascii="Times New Roman" w:eastAsia="Times New Roman" w:hAnsi="Times New Roman" w:cs="Times New Roman"/>
          <w:sz w:val="24"/>
          <w:szCs w:val="24"/>
          <w:lang w:val="en-US"/>
        </w:rPr>
        <w:t>Таблица</w:t>
      </w:r>
      <w:proofErr w:type="spellEnd"/>
      <w:r w:rsidRPr="00043F9E">
        <w:rPr>
          <w:rFonts w:ascii="Times New Roman" w:eastAsia="Times New Roman" w:hAnsi="Times New Roman" w:cs="Times New Roman"/>
          <w:spacing w:val="-2"/>
          <w:sz w:val="24"/>
          <w:szCs w:val="24"/>
          <w:lang w:val="en-US"/>
        </w:rPr>
        <w:t xml:space="preserve"> </w:t>
      </w:r>
    </w:p>
    <w:tbl>
      <w:tblPr>
        <w:tblStyle w:val="TableNormal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"/>
        <w:gridCol w:w="284"/>
        <w:gridCol w:w="283"/>
        <w:gridCol w:w="284"/>
        <w:gridCol w:w="283"/>
        <w:gridCol w:w="284"/>
        <w:gridCol w:w="283"/>
        <w:gridCol w:w="284"/>
        <w:gridCol w:w="283"/>
        <w:gridCol w:w="284"/>
        <w:gridCol w:w="283"/>
        <w:gridCol w:w="284"/>
        <w:gridCol w:w="283"/>
        <w:gridCol w:w="284"/>
        <w:gridCol w:w="283"/>
        <w:gridCol w:w="284"/>
        <w:gridCol w:w="283"/>
        <w:gridCol w:w="284"/>
        <w:gridCol w:w="283"/>
        <w:gridCol w:w="284"/>
        <w:gridCol w:w="283"/>
        <w:gridCol w:w="284"/>
        <w:gridCol w:w="283"/>
        <w:gridCol w:w="284"/>
        <w:gridCol w:w="283"/>
        <w:gridCol w:w="284"/>
      </w:tblGrid>
      <w:tr w:rsidR="00043F9E" w:rsidRPr="00043F9E" w14:paraId="67116889" w14:textId="77777777" w:rsidTr="00043F9E">
        <w:trPr>
          <w:trHeight w:val="296"/>
          <w:jc w:val="center"/>
        </w:trPr>
        <w:tc>
          <w:tcPr>
            <w:tcW w:w="283" w:type="dxa"/>
            <w:vAlign w:val="center"/>
          </w:tcPr>
          <w:p w14:paraId="31DC24F2" w14:textId="77777777" w:rsidR="00043F9E" w:rsidRPr="00043F9E" w:rsidRDefault="00043F9E" w:rsidP="00043F9E">
            <w:pPr>
              <w:spacing w:line="296" w:lineRule="exact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A</w:t>
            </w:r>
          </w:p>
        </w:tc>
        <w:tc>
          <w:tcPr>
            <w:tcW w:w="284" w:type="dxa"/>
            <w:vAlign w:val="center"/>
          </w:tcPr>
          <w:p w14:paraId="65822610" w14:textId="77777777" w:rsidR="00043F9E" w:rsidRPr="00043F9E" w:rsidRDefault="00043F9E" w:rsidP="00043F9E">
            <w:pPr>
              <w:spacing w:line="296" w:lineRule="exact"/>
              <w:ind w:right="15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B</w:t>
            </w:r>
          </w:p>
        </w:tc>
        <w:tc>
          <w:tcPr>
            <w:tcW w:w="283" w:type="dxa"/>
            <w:vAlign w:val="center"/>
          </w:tcPr>
          <w:p w14:paraId="4CFB1EF6" w14:textId="77777777" w:rsidR="00043F9E" w:rsidRPr="00043F9E" w:rsidRDefault="00043F9E" w:rsidP="00043F9E">
            <w:pPr>
              <w:spacing w:line="296" w:lineRule="exact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C</w:t>
            </w:r>
          </w:p>
        </w:tc>
        <w:tc>
          <w:tcPr>
            <w:tcW w:w="284" w:type="dxa"/>
            <w:vAlign w:val="center"/>
          </w:tcPr>
          <w:p w14:paraId="58DF9377" w14:textId="77777777" w:rsidR="00043F9E" w:rsidRPr="00043F9E" w:rsidRDefault="00043F9E" w:rsidP="00043F9E">
            <w:pPr>
              <w:spacing w:line="296" w:lineRule="exact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D</w:t>
            </w:r>
          </w:p>
        </w:tc>
        <w:tc>
          <w:tcPr>
            <w:tcW w:w="283" w:type="dxa"/>
            <w:vAlign w:val="center"/>
          </w:tcPr>
          <w:p w14:paraId="14291CBE" w14:textId="77777777" w:rsidR="00043F9E" w:rsidRPr="00043F9E" w:rsidRDefault="00043F9E" w:rsidP="00043F9E">
            <w:pPr>
              <w:spacing w:line="296" w:lineRule="exact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E</w:t>
            </w:r>
          </w:p>
        </w:tc>
        <w:tc>
          <w:tcPr>
            <w:tcW w:w="284" w:type="dxa"/>
            <w:vAlign w:val="center"/>
          </w:tcPr>
          <w:p w14:paraId="084056B4" w14:textId="77777777" w:rsidR="00043F9E" w:rsidRPr="00043F9E" w:rsidRDefault="00043F9E" w:rsidP="00043F9E">
            <w:pPr>
              <w:spacing w:line="296" w:lineRule="exact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F</w:t>
            </w:r>
          </w:p>
        </w:tc>
        <w:tc>
          <w:tcPr>
            <w:tcW w:w="283" w:type="dxa"/>
            <w:vAlign w:val="center"/>
          </w:tcPr>
          <w:p w14:paraId="274AFB47" w14:textId="77777777" w:rsidR="00043F9E" w:rsidRPr="00043F9E" w:rsidRDefault="00043F9E" w:rsidP="00043F9E">
            <w:pPr>
              <w:spacing w:line="296" w:lineRule="exact"/>
              <w:ind w:right="13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G</w:t>
            </w:r>
          </w:p>
        </w:tc>
        <w:tc>
          <w:tcPr>
            <w:tcW w:w="284" w:type="dxa"/>
            <w:vAlign w:val="center"/>
          </w:tcPr>
          <w:p w14:paraId="02969C01" w14:textId="77777777" w:rsidR="00043F9E" w:rsidRPr="00043F9E" w:rsidRDefault="00043F9E" w:rsidP="00043F9E">
            <w:pPr>
              <w:spacing w:line="296" w:lineRule="exact"/>
              <w:ind w:right="10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H</w:t>
            </w:r>
          </w:p>
        </w:tc>
        <w:tc>
          <w:tcPr>
            <w:tcW w:w="283" w:type="dxa"/>
            <w:vAlign w:val="center"/>
          </w:tcPr>
          <w:p w14:paraId="66EB713B" w14:textId="77777777" w:rsidR="00043F9E" w:rsidRPr="00043F9E" w:rsidRDefault="00043F9E" w:rsidP="00043F9E">
            <w:pPr>
              <w:spacing w:line="296" w:lineRule="exact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I</w:t>
            </w:r>
          </w:p>
        </w:tc>
        <w:tc>
          <w:tcPr>
            <w:tcW w:w="284" w:type="dxa"/>
            <w:vAlign w:val="center"/>
          </w:tcPr>
          <w:p w14:paraId="7163DE57" w14:textId="77777777" w:rsidR="00043F9E" w:rsidRPr="00043F9E" w:rsidRDefault="00043F9E" w:rsidP="00043F9E">
            <w:pPr>
              <w:spacing w:line="296" w:lineRule="exact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J</w:t>
            </w:r>
          </w:p>
        </w:tc>
        <w:tc>
          <w:tcPr>
            <w:tcW w:w="283" w:type="dxa"/>
            <w:vAlign w:val="center"/>
          </w:tcPr>
          <w:p w14:paraId="1F55B4C1" w14:textId="77777777" w:rsidR="00043F9E" w:rsidRPr="00043F9E" w:rsidRDefault="00043F9E" w:rsidP="00043F9E">
            <w:pPr>
              <w:spacing w:line="296" w:lineRule="exact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w w:val="99"/>
                <w:sz w:val="28"/>
              </w:rPr>
              <w:t>К</w:t>
            </w:r>
          </w:p>
        </w:tc>
        <w:tc>
          <w:tcPr>
            <w:tcW w:w="284" w:type="dxa"/>
            <w:vAlign w:val="center"/>
          </w:tcPr>
          <w:p w14:paraId="36042169" w14:textId="77777777" w:rsidR="00043F9E" w:rsidRPr="00043F9E" w:rsidRDefault="00043F9E" w:rsidP="00043F9E">
            <w:pPr>
              <w:spacing w:line="296" w:lineRule="exact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L</w:t>
            </w:r>
          </w:p>
        </w:tc>
        <w:tc>
          <w:tcPr>
            <w:tcW w:w="283" w:type="dxa"/>
            <w:vAlign w:val="center"/>
          </w:tcPr>
          <w:p w14:paraId="5782960E" w14:textId="77777777" w:rsidR="00043F9E" w:rsidRPr="00043F9E" w:rsidRDefault="00043F9E" w:rsidP="00043F9E">
            <w:pPr>
              <w:spacing w:line="296" w:lineRule="exact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M</w:t>
            </w:r>
          </w:p>
        </w:tc>
        <w:tc>
          <w:tcPr>
            <w:tcW w:w="284" w:type="dxa"/>
            <w:vAlign w:val="center"/>
          </w:tcPr>
          <w:p w14:paraId="47C379EB" w14:textId="77777777" w:rsidR="00043F9E" w:rsidRPr="00043F9E" w:rsidRDefault="00043F9E" w:rsidP="00043F9E">
            <w:pPr>
              <w:spacing w:line="296" w:lineRule="exact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N</w:t>
            </w:r>
          </w:p>
        </w:tc>
        <w:tc>
          <w:tcPr>
            <w:tcW w:w="283" w:type="dxa"/>
            <w:vAlign w:val="center"/>
          </w:tcPr>
          <w:p w14:paraId="3128F640" w14:textId="77777777" w:rsidR="00043F9E" w:rsidRPr="00043F9E" w:rsidRDefault="00043F9E" w:rsidP="00043F9E">
            <w:pPr>
              <w:spacing w:line="296" w:lineRule="exact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O</w:t>
            </w:r>
          </w:p>
        </w:tc>
        <w:tc>
          <w:tcPr>
            <w:tcW w:w="284" w:type="dxa"/>
            <w:vAlign w:val="center"/>
          </w:tcPr>
          <w:p w14:paraId="0B7BD2D7" w14:textId="77777777" w:rsidR="00043F9E" w:rsidRPr="00043F9E" w:rsidRDefault="00043F9E" w:rsidP="00043F9E">
            <w:pPr>
              <w:spacing w:line="296" w:lineRule="exact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P</w:t>
            </w:r>
          </w:p>
        </w:tc>
        <w:tc>
          <w:tcPr>
            <w:tcW w:w="283" w:type="dxa"/>
            <w:vAlign w:val="center"/>
          </w:tcPr>
          <w:p w14:paraId="28543090" w14:textId="77777777" w:rsidR="00043F9E" w:rsidRPr="00043F9E" w:rsidRDefault="00043F9E" w:rsidP="00043F9E">
            <w:pPr>
              <w:spacing w:line="296" w:lineRule="exact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Q</w:t>
            </w:r>
          </w:p>
        </w:tc>
        <w:tc>
          <w:tcPr>
            <w:tcW w:w="284" w:type="dxa"/>
            <w:vAlign w:val="center"/>
          </w:tcPr>
          <w:p w14:paraId="40D7CF77" w14:textId="77777777" w:rsidR="00043F9E" w:rsidRPr="00043F9E" w:rsidRDefault="00043F9E" w:rsidP="00043F9E">
            <w:pPr>
              <w:spacing w:line="296" w:lineRule="exact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R</w:t>
            </w:r>
          </w:p>
        </w:tc>
        <w:tc>
          <w:tcPr>
            <w:tcW w:w="283" w:type="dxa"/>
            <w:vAlign w:val="center"/>
          </w:tcPr>
          <w:p w14:paraId="323EE930" w14:textId="77777777" w:rsidR="00043F9E" w:rsidRPr="00043F9E" w:rsidRDefault="00043F9E" w:rsidP="00043F9E">
            <w:pPr>
              <w:spacing w:line="296" w:lineRule="exact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S</w:t>
            </w:r>
          </w:p>
        </w:tc>
        <w:tc>
          <w:tcPr>
            <w:tcW w:w="284" w:type="dxa"/>
            <w:vAlign w:val="center"/>
          </w:tcPr>
          <w:p w14:paraId="3284B1ED" w14:textId="77777777" w:rsidR="00043F9E" w:rsidRPr="00043F9E" w:rsidRDefault="00043F9E" w:rsidP="00043F9E">
            <w:pPr>
              <w:spacing w:line="296" w:lineRule="exact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T</w:t>
            </w:r>
          </w:p>
        </w:tc>
        <w:tc>
          <w:tcPr>
            <w:tcW w:w="283" w:type="dxa"/>
            <w:vAlign w:val="center"/>
          </w:tcPr>
          <w:p w14:paraId="27AAA29F" w14:textId="77777777" w:rsidR="00043F9E" w:rsidRPr="00043F9E" w:rsidRDefault="00043F9E" w:rsidP="00043F9E">
            <w:pPr>
              <w:spacing w:line="296" w:lineRule="exact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U</w:t>
            </w:r>
          </w:p>
        </w:tc>
        <w:tc>
          <w:tcPr>
            <w:tcW w:w="284" w:type="dxa"/>
            <w:vAlign w:val="center"/>
          </w:tcPr>
          <w:p w14:paraId="582D7937" w14:textId="77777777" w:rsidR="00043F9E" w:rsidRPr="00043F9E" w:rsidRDefault="00043F9E" w:rsidP="00043F9E">
            <w:pPr>
              <w:spacing w:line="296" w:lineRule="exact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V</w:t>
            </w:r>
          </w:p>
        </w:tc>
        <w:tc>
          <w:tcPr>
            <w:tcW w:w="283" w:type="dxa"/>
            <w:vAlign w:val="center"/>
          </w:tcPr>
          <w:p w14:paraId="63900972" w14:textId="77777777" w:rsidR="00043F9E" w:rsidRPr="00043F9E" w:rsidRDefault="00043F9E" w:rsidP="00043F9E">
            <w:pPr>
              <w:spacing w:line="296" w:lineRule="exact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W</w:t>
            </w:r>
          </w:p>
        </w:tc>
        <w:tc>
          <w:tcPr>
            <w:tcW w:w="284" w:type="dxa"/>
            <w:vAlign w:val="center"/>
          </w:tcPr>
          <w:p w14:paraId="27C74BC8" w14:textId="77777777" w:rsidR="00043F9E" w:rsidRPr="00043F9E" w:rsidRDefault="00043F9E" w:rsidP="00043F9E">
            <w:pPr>
              <w:spacing w:line="296" w:lineRule="exact"/>
              <w:ind w:right="52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X</w:t>
            </w:r>
          </w:p>
        </w:tc>
        <w:tc>
          <w:tcPr>
            <w:tcW w:w="283" w:type="dxa"/>
            <w:vAlign w:val="center"/>
          </w:tcPr>
          <w:p w14:paraId="23B30AAE" w14:textId="77777777" w:rsidR="00043F9E" w:rsidRPr="00043F9E" w:rsidRDefault="00043F9E" w:rsidP="00043F9E">
            <w:pPr>
              <w:spacing w:line="296" w:lineRule="exact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Y</w:t>
            </w:r>
          </w:p>
        </w:tc>
        <w:tc>
          <w:tcPr>
            <w:tcW w:w="284" w:type="dxa"/>
            <w:vAlign w:val="center"/>
          </w:tcPr>
          <w:p w14:paraId="26AD7294" w14:textId="77777777" w:rsidR="00043F9E" w:rsidRPr="00043F9E" w:rsidRDefault="00043F9E" w:rsidP="00043F9E">
            <w:pPr>
              <w:spacing w:line="296" w:lineRule="exact"/>
              <w:jc w:val="center"/>
              <w:rPr>
                <w:rFonts w:ascii="Courier New" w:eastAsia="Courier New" w:hAnsi="Courier New" w:cs="Courier New"/>
                <w:b/>
                <w:sz w:val="28"/>
              </w:rPr>
            </w:pPr>
            <w:r w:rsidRPr="00043F9E">
              <w:rPr>
                <w:rFonts w:ascii="Courier New" w:eastAsia="Courier New" w:hAnsi="Courier New" w:cs="Courier New"/>
                <w:b/>
                <w:sz w:val="28"/>
              </w:rPr>
              <w:t>Z</w:t>
            </w:r>
          </w:p>
        </w:tc>
      </w:tr>
      <w:tr w:rsidR="00043F9E" w:rsidRPr="00043F9E" w14:paraId="5837F724" w14:textId="77777777" w:rsidTr="00043F9E">
        <w:trPr>
          <w:trHeight w:val="296"/>
          <w:jc w:val="center"/>
        </w:trPr>
        <w:tc>
          <w:tcPr>
            <w:tcW w:w="283" w:type="dxa"/>
            <w:vAlign w:val="center"/>
          </w:tcPr>
          <w:p w14:paraId="21E448A2" w14:textId="77777777" w:rsidR="00043F9E" w:rsidRPr="00043F9E" w:rsidRDefault="00043F9E" w:rsidP="00043F9E">
            <w:pPr>
              <w:spacing w:line="229" w:lineRule="exact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1</w:t>
            </w:r>
          </w:p>
        </w:tc>
        <w:tc>
          <w:tcPr>
            <w:tcW w:w="284" w:type="dxa"/>
            <w:vAlign w:val="center"/>
          </w:tcPr>
          <w:p w14:paraId="4DC321CD" w14:textId="77777777" w:rsidR="00043F9E" w:rsidRPr="00043F9E" w:rsidRDefault="00043F9E" w:rsidP="00043F9E">
            <w:pPr>
              <w:spacing w:line="229" w:lineRule="exact"/>
              <w:ind w:right="34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2</w:t>
            </w:r>
          </w:p>
        </w:tc>
        <w:tc>
          <w:tcPr>
            <w:tcW w:w="283" w:type="dxa"/>
            <w:vAlign w:val="center"/>
          </w:tcPr>
          <w:p w14:paraId="51F4A318" w14:textId="77777777" w:rsidR="00043F9E" w:rsidRPr="00043F9E" w:rsidRDefault="00043F9E" w:rsidP="00043F9E">
            <w:pPr>
              <w:spacing w:line="229" w:lineRule="exact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3</w:t>
            </w:r>
          </w:p>
        </w:tc>
        <w:tc>
          <w:tcPr>
            <w:tcW w:w="284" w:type="dxa"/>
            <w:vAlign w:val="center"/>
          </w:tcPr>
          <w:p w14:paraId="31219F98" w14:textId="77777777" w:rsidR="00043F9E" w:rsidRPr="00043F9E" w:rsidRDefault="00043F9E" w:rsidP="00043F9E">
            <w:pPr>
              <w:spacing w:line="229" w:lineRule="exact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4</w:t>
            </w:r>
          </w:p>
        </w:tc>
        <w:tc>
          <w:tcPr>
            <w:tcW w:w="283" w:type="dxa"/>
            <w:vAlign w:val="center"/>
          </w:tcPr>
          <w:p w14:paraId="71F455D2" w14:textId="77777777" w:rsidR="00043F9E" w:rsidRPr="00043F9E" w:rsidRDefault="00043F9E" w:rsidP="00043F9E">
            <w:pPr>
              <w:spacing w:line="229" w:lineRule="exact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5</w:t>
            </w:r>
          </w:p>
        </w:tc>
        <w:tc>
          <w:tcPr>
            <w:tcW w:w="284" w:type="dxa"/>
            <w:vAlign w:val="center"/>
          </w:tcPr>
          <w:p w14:paraId="458D3DB1" w14:textId="77777777" w:rsidR="00043F9E" w:rsidRPr="00043F9E" w:rsidRDefault="00043F9E" w:rsidP="00043F9E">
            <w:pPr>
              <w:spacing w:line="229" w:lineRule="exact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6</w:t>
            </w:r>
          </w:p>
        </w:tc>
        <w:tc>
          <w:tcPr>
            <w:tcW w:w="283" w:type="dxa"/>
            <w:vAlign w:val="center"/>
          </w:tcPr>
          <w:p w14:paraId="5684986D" w14:textId="77777777" w:rsidR="00043F9E" w:rsidRPr="00043F9E" w:rsidRDefault="00043F9E" w:rsidP="00043F9E">
            <w:pPr>
              <w:spacing w:line="229" w:lineRule="exact"/>
              <w:ind w:right="32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7</w:t>
            </w:r>
          </w:p>
        </w:tc>
        <w:tc>
          <w:tcPr>
            <w:tcW w:w="284" w:type="dxa"/>
            <w:vAlign w:val="center"/>
          </w:tcPr>
          <w:p w14:paraId="37D8615E" w14:textId="77777777" w:rsidR="00043F9E" w:rsidRPr="00043F9E" w:rsidRDefault="00043F9E" w:rsidP="00043F9E">
            <w:pPr>
              <w:spacing w:line="229" w:lineRule="exact"/>
              <w:ind w:right="29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8</w:t>
            </w:r>
          </w:p>
        </w:tc>
        <w:tc>
          <w:tcPr>
            <w:tcW w:w="283" w:type="dxa"/>
            <w:vAlign w:val="center"/>
          </w:tcPr>
          <w:p w14:paraId="031C2FD7" w14:textId="77777777" w:rsidR="00043F9E" w:rsidRPr="00043F9E" w:rsidRDefault="00043F9E" w:rsidP="00043F9E">
            <w:pPr>
              <w:spacing w:line="229" w:lineRule="exact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9</w:t>
            </w:r>
          </w:p>
        </w:tc>
        <w:tc>
          <w:tcPr>
            <w:tcW w:w="284" w:type="dxa"/>
            <w:vAlign w:val="center"/>
          </w:tcPr>
          <w:p w14:paraId="6B63F2AA" w14:textId="77777777" w:rsidR="00043F9E" w:rsidRPr="00043F9E" w:rsidRDefault="00043F9E" w:rsidP="00043F9E">
            <w:pPr>
              <w:spacing w:line="229" w:lineRule="exact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10</w:t>
            </w:r>
          </w:p>
        </w:tc>
        <w:tc>
          <w:tcPr>
            <w:tcW w:w="283" w:type="dxa"/>
            <w:vAlign w:val="center"/>
          </w:tcPr>
          <w:p w14:paraId="7461605D" w14:textId="77777777" w:rsidR="00043F9E" w:rsidRPr="00043F9E" w:rsidRDefault="00043F9E" w:rsidP="00043F9E">
            <w:pPr>
              <w:spacing w:line="229" w:lineRule="exact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11</w:t>
            </w:r>
          </w:p>
        </w:tc>
        <w:tc>
          <w:tcPr>
            <w:tcW w:w="284" w:type="dxa"/>
            <w:vAlign w:val="center"/>
          </w:tcPr>
          <w:p w14:paraId="56BAC340" w14:textId="77777777" w:rsidR="00043F9E" w:rsidRPr="00043F9E" w:rsidRDefault="00043F9E" w:rsidP="00043F9E">
            <w:pPr>
              <w:spacing w:line="229" w:lineRule="exact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12</w:t>
            </w:r>
          </w:p>
        </w:tc>
        <w:tc>
          <w:tcPr>
            <w:tcW w:w="283" w:type="dxa"/>
            <w:vAlign w:val="center"/>
          </w:tcPr>
          <w:p w14:paraId="55E144A4" w14:textId="77777777" w:rsidR="00043F9E" w:rsidRPr="00043F9E" w:rsidRDefault="00043F9E" w:rsidP="00043F9E">
            <w:pPr>
              <w:spacing w:line="229" w:lineRule="exact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13</w:t>
            </w:r>
          </w:p>
        </w:tc>
        <w:tc>
          <w:tcPr>
            <w:tcW w:w="284" w:type="dxa"/>
            <w:vAlign w:val="center"/>
          </w:tcPr>
          <w:p w14:paraId="3E1331FA" w14:textId="77777777" w:rsidR="00043F9E" w:rsidRPr="00043F9E" w:rsidRDefault="00043F9E" w:rsidP="00043F9E">
            <w:pPr>
              <w:spacing w:line="229" w:lineRule="exact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14</w:t>
            </w:r>
          </w:p>
        </w:tc>
        <w:tc>
          <w:tcPr>
            <w:tcW w:w="283" w:type="dxa"/>
            <w:vAlign w:val="center"/>
          </w:tcPr>
          <w:p w14:paraId="01711AF7" w14:textId="77777777" w:rsidR="00043F9E" w:rsidRPr="00043F9E" w:rsidRDefault="00043F9E" w:rsidP="00043F9E">
            <w:pPr>
              <w:spacing w:line="229" w:lineRule="exact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15</w:t>
            </w:r>
          </w:p>
        </w:tc>
        <w:tc>
          <w:tcPr>
            <w:tcW w:w="284" w:type="dxa"/>
            <w:vAlign w:val="center"/>
          </w:tcPr>
          <w:p w14:paraId="6B2432B8" w14:textId="77777777" w:rsidR="00043F9E" w:rsidRPr="00043F9E" w:rsidRDefault="00043F9E" w:rsidP="00043F9E">
            <w:pPr>
              <w:spacing w:line="229" w:lineRule="exact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16</w:t>
            </w:r>
          </w:p>
        </w:tc>
        <w:tc>
          <w:tcPr>
            <w:tcW w:w="283" w:type="dxa"/>
            <w:vAlign w:val="center"/>
          </w:tcPr>
          <w:p w14:paraId="66BAB780" w14:textId="77777777" w:rsidR="00043F9E" w:rsidRPr="00043F9E" w:rsidRDefault="00043F9E" w:rsidP="00043F9E">
            <w:pPr>
              <w:spacing w:line="229" w:lineRule="exact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17</w:t>
            </w:r>
          </w:p>
        </w:tc>
        <w:tc>
          <w:tcPr>
            <w:tcW w:w="284" w:type="dxa"/>
            <w:vAlign w:val="center"/>
          </w:tcPr>
          <w:p w14:paraId="241E9C38" w14:textId="77777777" w:rsidR="00043F9E" w:rsidRPr="00043F9E" w:rsidRDefault="00043F9E" w:rsidP="00043F9E">
            <w:pPr>
              <w:spacing w:line="229" w:lineRule="exact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18</w:t>
            </w:r>
          </w:p>
        </w:tc>
        <w:tc>
          <w:tcPr>
            <w:tcW w:w="283" w:type="dxa"/>
            <w:vAlign w:val="center"/>
          </w:tcPr>
          <w:p w14:paraId="455BC757" w14:textId="77777777" w:rsidR="00043F9E" w:rsidRPr="00043F9E" w:rsidRDefault="00043F9E" w:rsidP="00043F9E">
            <w:pPr>
              <w:spacing w:line="229" w:lineRule="exact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19</w:t>
            </w:r>
          </w:p>
        </w:tc>
        <w:tc>
          <w:tcPr>
            <w:tcW w:w="284" w:type="dxa"/>
            <w:vAlign w:val="center"/>
          </w:tcPr>
          <w:p w14:paraId="6CFB3AE1" w14:textId="77777777" w:rsidR="00043F9E" w:rsidRPr="00043F9E" w:rsidRDefault="00043F9E" w:rsidP="00043F9E">
            <w:pPr>
              <w:spacing w:line="229" w:lineRule="exact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20</w:t>
            </w:r>
          </w:p>
        </w:tc>
        <w:tc>
          <w:tcPr>
            <w:tcW w:w="283" w:type="dxa"/>
            <w:vAlign w:val="center"/>
          </w:tcPr>
          <w:p w14:paraId="7D0EC79D" w14:textId="77777777" w:rsidR="00043F9E" w:rsidRPr="00043F9E" w:rsidRDefault="00043F9E" w:rsidP="00043F9E">
            <w:pPr>
              <w:spacing w:line="229" w:lineRule="exact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21</w:t>
            </w:r>
          </w:p>
        </w:tc>
        <w:tc>
          <w:tcPr>
            <w:tcW w:w="284" w:type="dxa"/>
            <w:vAlign w:val="center"/>
          </w:tcPr>
          <w:p w14:paraId="3B0CD83B" w14:textId="77777777" w:rsidR="00043F9E" w:rsidRPr="00043F9E" w:rsidRDefault="00043F9E" w:rsidP="00043F9E">
            <w:pPr>
              <w:spacing w:line="229" w:lineRule="exact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22</w:t>
            </w:r>
          </w:p>
        </w:tc>
        <w:tc>
          <w:tcPr>
            <w:tcW w:w="283" w:type="dxa"/>
            <w:vAlign w:val="center"/>
          </w:tcPr>
          <w:p w14:paraId="76D0358F" w14:textId="77777777" w:rsidR="00043F9E" w:rsidRPr="00043F9E" w:rsidRDefault="00043F9E" w:rsidP="00043F9E">
            <w:pPr>
              <w:spacing w:line="229" w:lineRule="exact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23</w:t>
            </w:r>
          </w:p>
        </w:tc>
        <w:tc>
          <w:tcPr>
            <w:tcW w:w="284" w:type="dxa"/>
            <w:vAlign w:val="center"/>
          </w:tcPr>
          <w:p w14:paraId="2CA39EE5" w14:textId="77777777" w:rsidR="00043F9E" w:rsidRPr="00043F9E" w:rsidRDefault="00043F9E" w:rsidP="00043F9E">
            <w:pPr>
              <w:spacing w:line="229" w:lineRule="exact"/>
              <w:ind w:right="4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24</w:t>
            </w:r>
          </w:p>
        </w:tc>
        <w:tc>
          <w:tcPr>
            <w:tcW w:w="283" w:type="dxa"/>
            <w:vAlign w:val="center"/>
          </w:tcPr>
          <w:p w14:paraId="1C13790E" w14:textId="77777777" w:rsidR="00043F9E" w:rsidRPr="00043F9E" w:rsidRDefault="00043F9E" w:rsidP="00043F9E">
            <w:pPr>
              <w:spacing w:line="229" w:lineRule="exact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25</w:t>
            </w:r>
          </w:p>
        </w:tc>
        <w:tc>
          <w:tcPr>
            <w:tcW w:w="284" w:type="dxa"/>
            <w:vAlign w:val="center"/>
          </w:tcPr>
          <w:p w14:paraId="3217DAF7" w14:textId="77777777" w:rsidR="00043F9E" w:rsidRPr="00043F9E" w:rsidRDefault="00043F9E" w:rsidP="00043F9E">
            <w:pPr>
              <w:spacing w:line="229" w:lineRule="exact"/>
              <w:jc w:val="center"/>
              <w:rPr>
                <w:rFonts w:ascii="Courier New" w:eastAsia="Courier New" w:hAnsi="Courier New" w:cs="Courier New"/>
                <w:b/>
              </w:rPr>
            </w:pPr>
            <w:r w:rsidRPr="00043F9E">
              <w:rPr>
                <w:rFonts w:ascii="Courier New" w:eastAsia="Courier New" w:hAnsi="Courier New" w:cs="Courier New"/>
                <w:b/>
              </w:rPr>
              <w:t>0</w:t>
            </w:r>
          </w:p>
        </w:tc>
      </w:tr>
    </w:tbl>
    <w:p w14:paraId="76110FDE" w14:textId="77777777" w:rsidR="00043F9E" w:rsidRPr="00043F9E" w:rsidRDefault="00043F9E" w:rsidP="00043F9E">
      <w:pPr>
        <w:widowControl w:val="0"/>
        <w:autoSpaceDE w:val="0"/>
        <w:autoSpaceDN w:val="0"/>
        <w:spacing w:before="97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43F9E">
        <w:rPr>
          <w:rFonts w:ascii="Times New Roman" w:eastAsia="Times New Roman" w:hAnsi="Times New Roman" w:cs="Times New Roman"/>
          <w:sz w:val="24"/>
          <w:szCs w:val="24"/>
        </w:rPr>
        <w:t>Помогите</w:t>
      </w:r>
      <w:r w:rsidRPr="00043F9E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043F9E">
        <w:rPr>
          <w:rFonts w:ascii="Times New Roman" w:eastAsia="Times New Roman" w:hAnsi="Times New Roman" w:cs="Times New Roman"/>
          <w:sz w:val="24"/>
          <w:szCs w:val="24"/>
        </w:rPr>
        <w:t>Юре</w:t>
      </w:r>
      <w:r w:rsidRPr="00043F9E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043F9E">
        <w:rPr>
          <w:rFonts w:ascii="Times New Roman" w:eastAsia="Times New Roman" w:hAnsi="Times New Roman" w:cs="Times New Roman"/>
          <w:sz w:val="24"/>
          <w:szCs w:val="24"/>
        </w:rPr>
        <w:t>понять,</w:t>
      </w:r>
      <w:r w:rsidRPr="00043F9E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043F9E">
        <w:rPr>
          <w:rFonts w:ascii="Times New Roman" w:eastAsia="Times New Roman" w:hAnsi="Times New Roman" w:cs="Times New Roman"/>
          <w:sz w:val="24"/>
          <w:szCs w:val="24"/>
        </w:rPr>
        <w:t>какой</w:t>
      </w:r>
      <w:r w:rsidRPr="00043F9E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043F9E">
        <w:rPr>
          <w:rFonts w:ascii="Times New Roman" w:eastAsia="Times New Roman" w:hAnsi="Times New Roman" w:cs="Times New Roman"/>
          <w:sz w:val="24"/>
          <w:szCs w:val="24"/>
        </w:rPr>
        <w:t>новый</w:t>
      </w:r>
      <w:r w:rsidRPr="00043F9E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043F9E">
        <w:rPr>
          <w:rFonts w:ascii="Times New Roman" w:eastAsia="Times New Roman" w:hAnsi="Times New Roman" w:cs="Times New Roman"/>
          <w:sz w:val="24"/>
          <w:szCs w:val="24"/>
        </w:rPr>
        <w:t>пароль</w:t>
      </w:r>
      <w:r w:rsidRPr="00043F9E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043F9E">
        <w:rPr>
          <w:rFonts w:ascii="Times New Roman" w:eastAsia="Times New Roman" w:hAnsi="Times New Roman" w:cs="Times New Roman"/>
          <w:sz w:val="24"/>
          <w:szCs w:val="24"/>
        </w:rPr>
        <w:t>установила</w:t>
      </w:r>
      <w:r w:rsidRPr="00043F9E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043F9E">
        <w:rPr>
          <w:rFonts w:ascii="Times New Roman" w:eastAsia="Times New Roman" w:hAnsi="Times New Roman" w:cs="Times New Roman"/>
          <w:sz w:val="24"/>
          <w:szCs w:val="24"/>
        </w:rPr>
        <w:t>Катя.</w:t>
      </w:r>
    </w:p>
    <w:p w14:paraId="079AB827" w14:textId="77777777" w:rsidR="00140456" w:rsidRPr="0069519F" w:rsidRDefault="00F42DA4" w:rsidP="00F42DA4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F42DA4">
        <w:rPr>
          <w:rFonts w:ascii="Times New Roman" w:hAnsi="Times New Roman" w:cs="Times New Roman"/>
          <w:i/>
          <w:sz w:val="24"/>
          <w:szCs w:val="24"/>
        </w:rPr>
        <w:t>(</w:t>
      </w:r>
      <w:r>
        <w:rPr>
          <w:rFonts w:ascii="Times New Roman" w:hAnsi="Times New Roman" w:cs="Times New Roman"/>
          <w:i/>
          <w:sz w:val="24"/>
          <w:szCs w:val="24"/>
        </w:rPr>
        <w:t>Ответ впишите в поле для ответа</w:t>
      </w:r>
      <w:r w:rsidR="00524D90" w:rsidRPr="0069519F">
        <w:rPr>
          <w:rFonts w:ascii="Times New Roman" w:hAnsi="Times New Roman" w:cs="Times New Roman"/>
          <w:i/>
          <w:sz w:val="24"/>
          <w:szCs w:val="24"/>
        </w:rPr>
        <w:t>)</w:t>
      </w:r>
    </w:p>
    <w:tbl>
      <w:tblPr>
        <w:tblStyle w:val="a6"/>
        <w:tblW w:w="0" w:type="auto"/>
        <w:tblInd w:w="-5" w:type="dxa"/>
        <w:tblLook w:val="04A0" w:firstRow="1" w:lastRow="0" w:firstColumn="1" w:lastColumn="0" w:noHBand="0" w:noVBand="1"/>
      </w:tblPr>
      <w:tblGrid>
        <w:gridCol w:w="9633"/>
      </w:tblGrid>
      <w:tr w:rsidR="00F42DA4" w:rsidRPr="0069519F" w14:paraId="2ECD6079" w14:textId="77777777" w:rsidTr="00737D6F">
        <w:trPr>
          <w:trHeight w:val="809"/>
        </w:trPr>
        <w:tc>
          <w:tcPr>
            <w:tcW w:w="9633" w:type="dxa"/>
          </w:tcPr>
          <w:p w14:paraId="5597776C" w14:textId="77777777" w:rsidR="00F42DA4" w:rsidRPr="0069519F" w:rsidRDefault="00F42DA4" w:rsidP="00E1174C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17FACD90" w14:textId="77777777" w:rsidR="003A566B" w:rsidRDefault="003A566B" w:rsidP="003A566B">
      <w:pPr>
        <w:pStyle w:val="ac"/>
        <w:spacing w:before="187"/>
        <w:ind w:left="104" w:right="118"/>
        <w:jc w:val="both"/>
      </w:pPr>
    </w:p>
    <w:p w14:paraId="0BACCB5B" w14:textId="63F0A236" w:rsidR="00D42231" w:rsidRDefault="00D42231" w:rsidP="00737D6F">
      <w:pPr>
        <w:pStyle w:val="ac"/>
        <w:ind w:left="0" w:right="118"/>
        <w:jc w:val="both"/>
      </w:pPr>
      <w:r w:rsidRPr="00750234">
        <w:rPr>
          <w:noProof/>
          <w:lang w:eastAsia="ru-RU"/>
        </w:rPr>
        <w:drawing>
          <wp:anchor distT="0" distB="0" distL="114300" distR="114300" simplePos="0" relativeHeight="251895808" behindDoc="1" locked="0" layoutInCell="1" allowOverlap="1" wp14:anchorId="1A34D5CC" wp14:editId="77FAA156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3108325" cy="1723390"/>
            <wp:effectExtent l="0" t="0" r="0" b="0"/>
            <wp:wrapThrough wrapText="bothSides">
              <wp:wrapPolygon edited="0">
                <wp:start x="0" y="0"/>
                <wp:lineTo x="0" y="21250"/>
                <wp:lineTo x="21446" y="21250"/>
                <wp:lineTo x="21446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325" cy="172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50CA" w:rsidRPr="0069519F">
        <w:t xml:space="preserve">10. </w:t>
      </w:r>
      <w:r w:rsidRPr="00D42231">
        <w:t xml:space="preserve">Уильям </w:t>
      </w:r>
      <w:proofErr w:type="spellStart"/>
      <w:r w:rsidRPr="00D42231">
        <w:t>Отред</w:t>
      </w:r>
      <w:proofErr w:type="spellEnd"/>
      <w:r w:rsidRPr="00D42231">
        <w:t>, выпускник Итонской школы и Кембриджского королевского колледжа, пастор церкви в </w:t>
      </w:r>
      <w:proofErr w:type="spellStart"/>
      <w:r w:rsidRPr="00D42231">
        <w:t>Олсбери</w:t>
      </w:r>
      <w:proofErr w:type="spellEnd"/>
      <w:r w:rsidRPr="00D42231">
        <w:t xml:space="preserve"> в графстве </w:t>
      </w:r>
      <w:proofErr w:type="spellStart"/>
      <w:r w:rsidRPr="00D42231">
        <w:t>Суррей</w:t>
      </w:r>
      <w:proofErr w:type="spellEnd"/>
      <w:r>
        <w:t xml:space="preserve"> в 1632 написал (на латыни), </w:t>
      </w:r>
      <w:r w:rsidRPr="00D42231">
        <w:t>а</w:t>
      </w:r>
      <w:r>
        <w:t xml:space="preserve"> его </w:t>
      </w:r>
      <w:r w:rsidR="00837088">
        <w:t>ученик, Уильям</w:t>
      </w:r>
      <w:r w:rsidRPr="00D42231">
        <w:t> Форстер перевел на английский брошюру «Круги пропорций и горизонтальный инструмент»</w:t>
      </w:r>
      <w:r>
        <w:t>.</w:t>
      </w:r>
    </w:p>
    <w:p w14:paraId="7F0224D1" w14:textId="1C714896" w:rsidR="00750234" w:rsidRDefault="00D42231" w:rsidP="00737D6F">
      <w:pPr>
        <w:pStyle w:val="ac"/>
        <w:ind w:left="0" w:right="118"/>
        <w:jc w:val="both"/>
      </w:pPr>
      <w:r>
        <w:t>О каком инструменте идет речь</w:t>
      </w:r>
      <w:r w:rsidR="00750234">
        <w:t>?</w:t>
      </w:r>
    </w:p>
    <w:p w14:paraId="104B6010" w14:textId="77777777" w:rsidR="00750234" w:rsidRPr="00F42DA4" w:rsidRDefault="00750234" w:rsidP="00737D6F">
      <w:pPr>
        <w:pStyle w:val="ac"/>
        <w:ind w:left="0" w:right="118"/>
        <w:jc w:val="both"/>
        <w:rPr>
          <w:i/>
        </w:rPr>
      </w:pPr>
      <w:r>
        <w:t>Опишите кратко принцип его действия и для чего он предназначен?</w:t>
      </w:r>
    </w:p>
    <w:p w14:paraId="36B0FC49" w14:textId="77777777" w:rsidR="003A566B" w:rsidRDefault="003A566B" w:rsidP="003A566B">
      <w:pPr>
        <w:pStyle w:val="ac"/>
        <w:spacing w:line="322" w:lineRule="exact"/>
        <w:ind w:left="0" w:right="16" w:firstLine="567"/>
        <w:jc w:val="both"/>
        <w:rPr>
          <w:i/>
        </w:rPr>
      </w:pPr>
      <w:r w:rsidRPr="00F42DA4">
        <w:rPr>
          <w:i/>
        </w:rPr>
        <w:t>(</w:t>
      </w:r>
      <w:r>
        <w:rPr>
          <w:i/>
        </w:rPr>
        <w:t>Ответ впишите в поле для ответа</w:t>
      </w:r>
      <w:r w:rsidRPr="0069519F">
        <w:rPr>
          <w:i/>
        </w:rPr>
        <w:t>)</w:t>
      </w:r>
    </w:p>
    <w:tbl>
      <w:tblPr>
        <w:tblStyle w:val="a6"/>
        <w:tblW w:w="0" w:type="auto"/>
        <w:tblInd w:w="-5" w:type="dxa"/>
        <w:tblLook w:val="04A0" w:firstRow="1" w:lastRow="0" w:firstColumn="1" w:lastColumn="0" w:noHBand="0" w:noVBand="1"/>
      </w:tblPr>
      <w:tblGrid>
        <w:gridCol w:w="9633"/>
      </w:tblGrid>
      <w:tr w:rsidR="003A566B" w:rsidRPr="0069519F" w14:paraId="1A0A759B" w14:textId="77777777" w:rsidTr="00737D6F">
        <w:trPr>
          <w:trHeight w:val="2246"/>
        </w:trPr>
        <w:tc>
          <w:tcPr>
            <w:tcW w:w="9633" w:type="dxa"/>
          </w:tcPr>
          <w:p w14:paraId="3ECB5862" w14:textId="77777777" w:rsidR="003A566B" w:rsidRPr="0069519F" w:rsidRDefault="003A566B" w:rsidP="00E1174C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6DC7E52D" w14:textId="77777777" w:rsidR="00737D6F" w:rsidRDefault="00737D6F" w:rsidP="00737D6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5313683" w14:textId="2259E58C" w:rsidR="0006785E" w:rsidRDefault="00B650CA" w:rsidP="00737D6F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11. </w:t>
      </w:r>
      <w:r w:rsidR="0083708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6785E">
        <w:rPr>
          <w:rFonts w:ascii="Times New Roman" w:eastAsia="Times New Roman" w:hAnsi="Times New Roman" w:cs="Times New Roman"/>
          <w:sz w:val="24"/>
          <w:szCs w:val="24"/>
        </w:rPr>
        <w:t xml:space="preserve">Дайте определение </w:t>
      </w:r>
      <w:r w:rsidR="00837088">
        <w:rPr>
          <w:rFonts w:ascii="Times New Roman" w:eastAsia="Times New Roman" w:hAnsi="Times New Roman" w:cs="Times New Roman"/>
          <w:sz w:val="24"/>
          <w:szCs w:val="24"/>
        </w:rPr>
        <w:t>термин</w:t>
      </w:r>
      <w:r w:rsidR="0006785E">
        <w:rPr>
          <w:rFonts w:ascii="Times New Roman" w:eastAsia="Times New Roman" w:hAnsi="Times New Roman" w:cs="Times New Roman"/>
          <w:sz w:val="24"/>
          <w:szCs w:val="24"/>
        </w:rPr>
        <w:t>у</w:t>
      </w:r>
      <w:r w:rsidR="00837088">
        <w:rPr>
          <w:rFonts w:ascii="Times New Roman" w:eastAsia="Times New Roman" w:hAnsi="Times New Roman" w:cs="Times New Roman"/>
          <w:sz w:val="24"/>
          <w:szCs w:val="24"/>
        </w:rPr>
        <w:t xml:space="preserve"> «контрольная сумма»</w:t>
      </w:r>
      <w:r w:rsidR="0006785E">
        <w:rPr>
          <w:rFonts w:ascii="Times New Roman" w:eastAsia="Times New Roman" w:hAnsi="Times New Roman" w:cs="Times New Roman"/>
          <w:sz w:val="24"/>
          <w:szCs w:val="24"/>
        </w:rPr>
        <w:t xml:space="preserve"> относительно систем цифровой связи, объясните в чем идея применения такого приема? </w:t>
      </w:r>
    </w:p>
    <w:p w14:paraId="3A4AFEF8" w14:textId="376A0AF5" w:rsidR="003A566B" w:rsidRPr="003A566B" w:rsidRDefault="003A566B" w:rsidP="0006785E">
      <w:pPr>
        <w:spacing w:after="0"/>
        <w:ind w:left="104"/>
        <w:rPr>
          <w:rFonts w:ascii="Times New Roman" w:eastAsia="Times New Roman" w:hAnsi="Times New Roman" w:cs="Times New Roman"/>
          <w:sz w:val="24"/>
          <w:szCs w:val="24"/>
        </w:rPr>
      </w:pPr>
      <w:r w:rsidRPr="003A566B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="00D7287C" w:rsidRPr="003A566B">
        <w:rPr>
          <w:rFonts w:ascii="Times New Roman" w:hAnsi="Times New Roman" w:cs="Times New Roman"/>
          <w:sz w:val="24"/>
          <w:szCs w:val="24"/>
        </w:rPr>
        <w:t>(</w:t>
      </w:r>
      <w:r w:rsidR="00D7287C" w:rsidRPr="003A566B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-5" w:type="dxa"/>
        <w:tblLook w:val="04A0" w:firstRow="1" w:lastRow="0" w:firstColumn="1" w:lastColumn="0" w:noHBand="0" w:noVBand="1"/>
      </w:tblPr>
      <w:tblGrid>
        <w:gridCol w:w="9633"/>
      </w:tblGrid>
      <w:tr w:rsidR="00D7287C" w:rsidRPr="0069519F" w14:paraId="0B6D8C09" w14:textId="77777777" w:rsidTr="00737D6F">
        <w:trPr>
          <w:trHeight w:val="3675"/>
        </w:trPr>
        <w:tc>
          <w:tcPr>
            <w:tcW w:w="9633" w:type="dxa"/>
          </w:tcPr>
          <w:p w14:paraId="6A243E0E" w14:textId="77777777" w:rsidR="00D7287C" w:rsidRPr="0069519F" w:rsidRDefault="002C693F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9519F">
              <w:rPr>
                <w:sz w:val="24"/>
                <w:szCs w:val="24"/>
              </w:rPr>
              <w:tab/>
            </w:r>
            <w:r w:rsidRPr="0069519F">
              <w:rPr>
                <w:sz w:val="24"/>
                <w:szCs w:val="24"/>
              </w:rPr>
              <w:tab/>
            </w:r>
          </w:p>
        </w:tc>
      </w:tr>
    </w:tbl>
    <w:p w14:paraId="04A1ECCC" w14:textId="77777777" w:rsidR="00D7287C" w:rsidRPr="0069519F" w:rsidRDefault="00D7287C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</w:p>
    <w:p w14:paraId="5305F213" w14:textId="77777777" w:rsidR="000D1CD4" w:rsidRPr="000D1CD4" w:rsidRDefault="00B650CA" w:rsidP="000D1CD4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12. </w:t>
      </w:r>
      <w:r w:rsidR="000D1CD4" w:rsidRPr="000D1CD4">
        <w:rPr>
          <w:rFonts w:ascii="Times New Roman" w:hAnsi="Times New Roman" w:cs="Times New Roman"/>
          <w:sz w:val="24"/>
          <w:szCs w:val="24"/>
        </w:rPr>
        <w:t>Определите, какое максимальное количество разных функций можно образовать, пользуясь тремя переменными. При этом функции являются различными, если они имеют разную таблицу истинност</w:t>
      </w:r>
      <w:r w:rsidR="000D1CD4">
        <w:rPr>
          <w:rFonts w:ascii="Times New Roman" w:hAnsi="Times New Roman" w:cs="Times New Roman"/>
          <w:sz w:val="24"/>
          <w:szCs w:val="24"/>
        </w:rPr>
        <w:t xml:space="preserve">и. </w:t>
      </w:r>
      <w:r w:rsidR="000D1CD4" w:rsidRPr="000D1CD4">
        <w:rPr>
          <w:rFonts w:ascii="Times New Roman" w:hAnsi="Times New Roman" w:cs="Times New Roman"/>
          <w:i/>
          <w:sz w:val="24"/>
          <w:szCs w:val="24"/>
        </w:rPr>
        <w:t xml:space="preserve">(Для решения данной задачи нельзя использовать языки программирования) </w:t>
      </w:r>
    </w:p>
    <w:p w14:paraId="2624A3F0" w14:textId="77777777" w:rsidR="000D69D6" w:rsidRPr="0069519F" w:rsidRDefault="000D1CD4" w:rsidP="000D1CD4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0D1CD4">
        <w:rPr>
          <w:rFonts w:ascii="Times New Roman" w:hAnsi="Times New Roman" w:cs="Times New Roman"/>
          <w:sz w:val="24"/>
          <w:szCs w:val="24"/>
        </w:rPr>
        <w:t xml:space="preserve"> </w:t>
      </w:r>
      <w:r w:rsidR="00D7287C" w:rsidRPr="0069519F">
        <w:rPr>
          <w:rFonts w:ascii="Times New Roman" w:hAnsi="Times New Roman" w:cs="Times New Roman"/>
          <w:sz w:val="24"/>
          <w:szCs w:val="24"/>
        </w:rPr>
        <w:t>(</w:t>
      </w:r>
      <w:r w:rsidR="00D7287C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-5" w:type="dxa"/>
        <w:tblLook w:val="04A0" w:firstRow="1" w:lastRow="0" w:firstColumn="1" w:lastColumn="0" w:noHBand="0" w:noVBand="1"/>
      </w:tblPr>
      <w:tblGrid>
        <w:gridCol w:w="9633"/>
      </w:tblGrid>
      <w:tr w:rsidR="00F05BC7" w:rsidRPr="0069519F" w14:paraId="5275998E" w14:textId="77777777" w:rsidTr="000D1CD4">
        <w:trPr>
          <w:trHeight w:val="995"/>
        </w:trPr>
        <w:tc>
          <w:tcPr>
            <w:tcW w:w="9633" w:type="dxa"/>
          </w:tcPr>
          <w:p w14:paraId="66B1EA47" w14:textId="77777777" w:rsidR="00F05BC7" w:rsidRPr="0069519F" w:rsidRDefault="00F05BC7" w:rsidP="00490916">
            <w:pPr>
              <w:widowControl w:val="0"/>
              <w:spacing w:line="360" w:lineRule="auto"/>
              <w:contextualSpacing/>
              <w:rPr>
                <w:sz w:val="24"/>
                <w:szCs w:val="24"/>
              </w:rPr>
            </w:pPr>
          </w:p>
        </w:tc>
      </w:tr>
    </w:tbl>
    <w:p w14:paraId="0490CEC8" w14:textId="77777777" w:rsidR="00F05BC7" w:rsidRPr="0069519F" w:rsidRDefault="00F05BC7" w:rsidP="00490916">
      <w:pPr>
        <w:widowControl w:val="0"/>
        <w:spacing w:after="0" w:line="360" w:lineRule="auto"/>
        <w:contextualSpacing/>
        <w:rPr>
          <w:sz w:val="24"/>
          <w:szCs w:val="24"/>
        </w:rPr>
      </w:pPr>
    </w:p>
    <w:p w14:paraId="4E9A1250" w14:textId="77777777" w:rsidR="00737D6F" w:rsidRDefault="00B650CA" w:rsidP="00A1166E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13. </w:t>
      </w:r>
      <w:r w:rsidR="00737D6F">
        <w:rPr>
          <w:rFonts w:ascii="Times New Roman" w:hAnsi="Times New Roman" w:cs="Times New Roman"/>
          <w:sz w:val="24"/>
          <w:szCs w:val="24"/>
        </w:rPr>
        <w:t xml:space="preserve">Заполните таблицу согласно видам и ранга этапов инновационной деятельности и жизненного цикла инноваций. </w:t>
      </w:r>
    </w:p>
    <w:p w14:paraId="42597B3D" w14:textId="664A61E2" w:rsidR="00F05BC7" w:rsidRDefault="00F05BC7" w:rsidP="00A1166E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(</w:t>
      </w:r>
      <w:r w:rsidR="00737D6F" w:rsidRPr="00737D6F">
        <w:rPr>
          <w:rFonts w:ascii="Times New Roman" w:hAnsi="Times New Roman" w:cs="Times New Roman"/>
          <w:i/>
          <w:iCs/>
          <w:sz w:val="24"/>
          <w:szCs w:val="24"/>
        </w:rPr>
        <w:t>Виды этапов приведены ниже.</w:t>
      </w:r>
      <w:r w:rsidR="00737D6F">
        <w:rPr>
          <w:rFonts w:ascii="Times New Roman" w:hAnsi="Times New Roman" w:cs="Times New Roman"/>
          <w:sz w:val="24"/>
          <w:szCs w:val="24"/>
        </w:rPr>
        <w:t xml:space="preserve"> </w:t>
      </w:r>
      <w:r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9634" w:type="dxa"/>
        <w:tblLook w:val="04A0" w:firstRow="1" w:lastRow="0" w:firstColumn="1" w:lastColumn="0" w:noHBand="0" w:noVBand="1"/>
      </w:tblPr>
      <w:tblGrid>
        <w:gridCol w:w="562"/>
        <w:gridCol w:w="4536"/>
        <w:gridCol w:w="4536"/>
      </w:tblGrid>
      <w:tr w:rsidR="00737D6F" w:rsidRPr="00737D6F" w14:paraId="39229DCD" w14:textId="77777777" w:rsidTr="00737D6F">
        <w:trPr>
          <w:trHeight w:val="552"/>
        </w:trPr>
        <w:tc>
          <w:tcPr>
            <w:tcW w:w="562" w:type="dxa"/>
          </w:tcPr>
          <w:p w14:paraId="5EF6984B" w14:textId="77777777" w:rsidR="00737D6F" w:rsidRPr="00737D6F" w:rsidRDefault="00737D6F" w:rsidP="00737D6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14:paraId="353D6FAE" w14:textId="77777777" w:rsidR="00737D6F" w:rsidRPr="00737D6F" w:rsidRDefault="00737D6F" w:rsidP="00737D6F">
            <w:pP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737D6F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этапы инновационной деятельности</w:t>
            </w:r>
          </w:p>
        </w:tc>
        <w:tc>
          <w:tcPr>
            <w:tcW w:w="4536" w:type="dxa"/>
          </w:tcPr>
          <w:p w14:paraId="10F243E0" w14:textId="77777777" w:rsidR="00737D6F" w:rsidRPr="00737D6F" w:rsidRDefault="00737D6F" w:rsidP="00737D6F">
            <w:pP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737D6F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этапы жизненного цикла инновации</w:t>
            </w:r>
          </w:p>
        </w:tc>
      </w:tr>
      <w:tr w:rsidR="00737D6F" w:rsidRPr="00737D6F" w14:paraId="36E02F0E" w14:textId="77777777" w:rsidTr="00737D6F">
        <w:trPr>
          <w:trHeight w:val="377"/>
        </w:trPr>
        <w:tc>
          <w:tcPr>
            <w:tcW w:w="562" w:type="dxa"/>
            <w:vAlign w:val="center"/>
          </w:tcPr>
          <w:p w14:paraId="000C8882" w14:textId="77777777" w:rsidR="00737D6F" w:rsidRPr="00737D6F" w:rsidRDefault="00737D6F" w:rsidP="00737D6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737D6F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I</w:t>
            </w:r>
          </w:p>
        </w:tc>
        <w:tc>
          <w:tcPr>
            <w:tcW w:w="4536" w:type="dxa"/>
          </w:tcPr>
          <w:p w14:paraId="7BDD9E31" w14:textId="03415F4A" w:rsidR="00737D6F" w:rsidRPr="00737D6F" w:rsidRDefault="00737D6F" w:rsidP="00737D6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14:paraId="000ABC23" w14:textId="799C7BAC" w:rsidR="00737D6F" w:rsidRPr="00737D6F" w:rsidRDefault="00737D6F" w:rsidP="00737D6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37D6F" w:rsidRPr="00737D6F" w14:paraId="48322344" w14:textId="77777777" w:rsidTr="00737D6F">
        <w:trPr>
          <w:trHeight w:val="483"/>
        </w:trPr>
        <w:tc>
          <w:tcPr>
            <w:tcW w:w="562" w:type="dxa"/>
            <w:vAlign w:val="center"/>
          </w:tcPr>
          <w:p w14:paraId="517A0999" w14:textId="77777777" w:rsidR="00737D6F" w:rsidRPr="00737D6F" w:rsidRDefault="00737D6F" w:rsidP="00737D6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737D6F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II</w:t>
            </w:r>
          </w:p>
        </w:tc>
        <w:tc>
          <w:tcPr>
            <w:tcW w:w="4536" w:type="dxa"/>
          </w:tcPr>
          <w:p w14:paraId="51CF0E12" w14:textId="2A2F36C2" w:rsidR="00737D6F" w:rsidRPr="00737D6F" w:rsidRDefault="00737D6F" w:rsidP="00737D6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14:paraId="0F5B9A10" w14:textId="7DF13946" w:rsidR="00737D6F" w:rsidRPr="00737D6F" w:rsidRDefault="00737D6F" w:rsidP="00737D6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37D6F" w:rsidRPr="00737D6F" w14:paraId="7B078230" w14:textId="77777777" w:rsidTr="00737D6F">
        <w:trPr>
          <w:trHeight w:val="419"/>
        </w:trPr>
        <w:tc>
          <w:tcPr>
            <w:tcW w:w="562" w:type="dxa"/>
            <w:vAlign w:val="center"/>
          </w:tcPr>
          <w:p w14:paraId="467FBE2C" w14:textId="77777777" w:rsidR="00737D6F" w:rsidRPr="00737D6F" w:rsidRDefault="00737D6F" w:rsidP="00737D6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737D6F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III</w:t>
            </w:r>
          </w:p>
        </w:tc>
        <w:tc>
          <w:tcPr>
            <w:tcW w:w="4536" w:type="dxa"/>
          </w:tcPr>
          <w:p w14:paraId="2DAF68FD" w14:textId="72B90038" w:rsidR="00737D6F" w:rsidRPr="00737D6F" w:rsidRDefault="00737D6F" w:rsidP="00737D6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14:paraId="3D5B84EE" w14:textId="7054727C" w:rsidR="00737D6F" w:rsidRPr="00737D6F" w:rsidRDefault="00737D6F" w:rsidP="00737D6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37D6F" w:rsidRPr="00737D6F" w14:paraId="4270610D" w14:textId="77777777" w:rsidTr="00737D6F">
        <w:trPr>
          <w:trHeight w:val="398"/>
        </w:trPr>
        <w:tc>
          <w:tcPr>
            <w:tcW w:w="562" w:type="dxa"/>
            <w:vAlign w:val="center"/>
          </w:tcPr>
          <w:p w14:paraId="6A1A6292" w14:textId="77777777" w:rsidR="00737D6F" w:rsidRPr="00737D6F" w:rsidRDefault="00737D6F" w:rsidP="00737D6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737D6F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IV</w:t>
            </w:r>
          </w:p>
        </w:tc>
        <w:tc>
          <w:tcPr>
            <w:tcW w:w="4536" w:type="dxa"/>
          </w:tcPr>
          <w:p w14:paraId="1144740D" w14:textId="47DA96C7" w:rsidR="00737D6F" w:rsidRPr="00737D6F" w:rsidRDefault="00737D6F" w:rsidP="00737D6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14:paraId="0A24D79D" w14:textId="3E4A6A3E" w:rsidR="00737D6F" w:rsidRPr="00737D6F" w:rsidRDefault="00737D6F" w:rsidP="00737D6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37D6F" w:rsidRPr="00737D6F" w14:paraId="47164258" w14:textId="77777777" w:rsidTr="00737D6F">
        <w:trPr>
          <w:trHeight w:val="552"/>
        </w:trPr>
        <w:tc>
          <w:tcPr>
            <w:tcW w:w="562" w:type="dxa"/>
            <w:vAlign w:val="center"/>
          </w:tcPr>
          <w:p w14:paraId="6C480058" w14:textId="77777777" w:rsidR="00737D6F" w:rsidRPr="00737D6F" w:rsidRDefault="00737D6F" w:rsidP="00737D6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737D6F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V</w:t>
            </w:r>
          </w:p>
        </w:tc>
        <w:tc>
          <w:tcPr>
            <w:tcW w:w="4536" w:type="dxa"/>
          </w:tcPr>
          <w:p w14:paraId="21421AE5" w14:textId="27D72A5C" w:rsidR="00737D6F" w:rsidRPr="00737D6F" w:rsidRDefault="00737D6F" w:rsidP="00737D6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14:paraId="000E7E77" w14:textId="77777777" w:rsidR="00737D6F" w:rsidRPr="00737D6F" w:rsidRDefault="00737D6F" w:rsidP="00737D6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14:paraId="084AE9BA" w14:textId="77777777" w:rsidR="00737D6F" w:rsidRDefault="00737D6F" w:rsidP="00737D6F">
      <w:pPr>
        <w:widowControl w:val="0"/>
        <w:spacing w:after="0" w:line="276" w:lineRule="auto"/>
        <w:contextualSpacing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 w14:paraId="3DACCEB0" w14:textId="3CF53DBE" w:rsidR="00737D6F" w:rsidRDefault="00737D6F" w:rsidP="00737D6F">
      <w:pPr>
        <w:widowControl w:val="0"/>
        <w:spacing w:after="0" w:line="276" w:lineRule="auto"/>
        <w:contextualSpacing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737D6F">
        <w:rPr>
          <w:rFonts w:ascii="Times New Roman" w:hAnsi="Times New Roman" w:cs="Times New Roman"/>
          <w:b/>
          <w:bCs/>
          <w:iCs/>
          <w:sz w:val="24"/>
          <w:szCs w:val="24"/>
        </w:rPr>
        <w:t>Виды этапов</w:t>
      </w:r>
      <w:r w:rsidRPr="00737D6F">
        <w:rPr>
          <w:rFonts w:ascii="Times New Roman" w:hAnsi="Times New Roman" w:cs="Times New Roman"/>
          <w:iCs/>
          <w:sz w:val="24"/>
          <w:szCs w:val="24"/>
        </w:rPr>
        <w:t xml:space="preserve">: </w:t>
      </w:r>
      <w:r w:rsidRPr="00737D6F">
        <w:rPr>
          <w:rFonts w:ascii="Times New Roman" w:hAnsi="Times New Roman" w:cs="Times New Roman"/>
          <w:iCs/>
          <w:sz w:val="24"/>
          <w:szCs w:val="24"/>
        </w:rPr>
        <w:t>научно-исследовательские работы</w:t>
      </w:r>
      <w:r w:rsidRPr="00737D6F">
        <w:rPr>
          <w:rFonts w:ascii="Times New Roman" w:hAnsi="Times New Roman" w:cs="Times New Roman"/>
          <w:iCs/>
          <w:sz w:val="24"/>
          <w:szCs w:val="24"/>
        </w:rPr>
        <w:t xml:space="preserve">; </w:t>
      </w:r>
      <w:r w:rsidRPr="00737D6F">
        <w:rPr>
          <w:rFonts w:ascii="Times New Roman" w:hAnsi="Times New Roman" w:cs="Times New Roman"/>
          <w:iCs/>
          <w:sz w:val="24"/>
          <w:szCs w:val="24"/>
        </w:rPr>
        <w:t>фундаментальные исследования</w:t>
      </w:r>
      <w:r w:rsidRPr="00737D6F">
        <w:rPr>
          <w:rFonts w:ascii="Times New Roman" w:hAnsi="Times New Roman" w:cs="Times New Roman"/>
          <w:iCs/>
          <w:sz w:val="24"/>
          <w:szCs w:val="24"/>
        </w:rPr>
        <w:t xml:space="preserve">; </w:t>
      </w:r>
      <w:r w:rsidRPr="00737D6F">
        <w:rPr>
          <w:rFonts w:ascii="Times New Roman" w:hAnsi="Times New Roman" w:cs="Times New Roman"/>
          <w:iCs/>
          <w:sz w:val="24"/>
          <w:szCs w:val="24"/>
        </w:rPr>
        <w:t>изготовление головного образца</w:t>
      </w:r>
      <w:r w:rsidRPr="00737D6F">
        <w:rPr>
          <w:rFonts w:ascii="Times New Roman" w:hAnsi="Times New Roman" w:cs="Times New Roman"/>
          <w:iCs/>
          <w:sz w:val="24"/>
          <w:szCs w:val="24"/>
        </w:rPr>
        <w:t xml:space="preserve">; </w:t>
      </w:r>
      <w:r w:rsidRPr="00737D6F">
        <w:rPr>
          <w:rFonts w:ascii="Times New Roman" w:hAnsi="Times New Roman" w:cs="Times New Roman"/>
          <w:iCs/>
          <w:sz w:val="24"/>
          <w:szCs w:val="24"/>
        </w:rPr>
        <w:t>прикладные исследования</w:t>
      </w:r>
      <w:r w:rsidRPr="00737D6F">
        <w:rPr>
          <w:rFonts w:ascii="Times New Roman" w:hAnsi="Times New Roman" w:cs="Times New Roman"/>
          <w:iCs/>
          <w:sz w:val="24"/>
          <w:szCs w:val="24"/>
        </w:rPr>
        <w:t xml:space="preserve">; </w:t>
      </w:r>
      <w:r w:rsidRPr="00737D6F">
        <w:rPr>
          <w:rFonts w:ascii="Times New Roman" w:hAnsi="Times New Roman" w:cs="Times New Roman"/>
          <w:iCs/>
          <w:sz w:val="24"/>
          <w:szCs w:val="24"/>
        </w:rPr>
        <w:t>опытно-конструкторские работы</w:t>
      </w:r>
      <w:r w:rsidRPr="00737D6F">
        <w:rPr>
          <w:rFonts w:ascii="Times New Roman" w:hAnsi="Times New Roman" w:cs="Times New Roman"/>
          <w:iCs/>
          <w:sz w:val="24"/>
          <w:szCs w:val="24"/>
        </w:rPr>
        <w:t xml:space="preserve">; </w:t>
      </w:r>
      <w:r w:rsidRPr="00737D6F">
        <w:rPr>
          <w:rFonts w:ascii="Times New Roman" w:hAnsi="Times New Roman" w:cs="Times New Roman"/>
          <w:iCs/>
          <w:sz w:val="24"/>
          <w:szCs w:val="24"/>
        </w:rPr>
        <w:t>изготовление опытного образца</w:t>
      </w:r>
      <w:r w:rsidRPr="00737D6F">
        <w:rPr>
          <w:rFonts w:ascii="Times New Roman" w:hAnsi="Times New Roman" w:cs="Times New Roman"/>
          <w:iCs/>
          <w:sz w:val="24"/>
          <w:szCs w:val="24"/>
        </w:rPr>
        <w:t xml:space="preserve">; </w:t>
      </w:r>
      <w:r w:rsidRPr="00737D6F">
        <w:rPr>
          <w:rFonts w:ascii="Times New Roman" w:hAnsi="Times New Roman" w:cs="Times New Roman"/>
          <w:iCs/>
          <w:sz w:val="24"/>
          <w:szCs w:val="24"/>
        </w:rPr>
        <w:t>коммерциализация новации</w:t>
      </w:r>
      <w:r w:rsidRPr="00737D6F">
        <w:rPr>
          <w:rFonts w:ascii="Times New Roman" w:hAnsi="Times New Roman" w:cs="Times New Roman"/>
          <w:iCs/>
          <w:sz w:val="24"/>
          <w:szCs w:val="24"/>
        </w:rPr>
        <w:t xml:space="preserve">; </w:t>
      </w:r>
      <w:r w:rsidRPr="00737D6F">
        <w:rPr>
          <w:rFonts w:ascii="Times New Roman" w:hAnsi="Times New Roman" w:cs="Times New Roman"/>
          <w:iCs/>
          <w:sz w:val="24"/>
          <w:szCs w:val="24"/>
        </w:rPr>
        <w:t>организация производства опытных партий новой техники</w:t>
      </w:r>
      <w:r w:rsidRPr="00737D6F">
        <w:rPr>
          <w:rFonts w:ascii="Times New Roman" w:hAnsi="Times New Roman" w:cs="Times New Roman"/>
          <w:iCs/>
          <w:sz w:val="24"/>
          <w:szCs w:val="24"/>
        </w:rPr>
        <w:t xml:space="preserve">; </w:t>
      </w:r>
      <w:r w:rsidRPr="00737D6F">
        <w:rPr>
          <w:rFonts w:ascii="Times New Roman" w:hAnsi="Times New Roman" w:cs="Times New Roman"/>
          <w:iCs/>
          <w:sz w:val="24"/>
          <w:szCs w:val="24"/>
        </w:rPr>
        <w:t>опытно-конструкторские работы</w:t>
      </w:r>
      <w:r w:rsidRPr="00737D6F">
        <w:rPr>
          <w:rFonts w:ascii="Times New Roman" w:hAnsi="Times New Roman" w:cs="Times New Roman"/>
          <w:iCs/>
          <w:sz w:val="24"/>
          <w:szCs w:val="24"/>
        </w:rPr>
        <w:t>.</w:t>
      </w:r>
    </w:p>
    <w:p w14:paraId="014809F3" w14:textId="5AF9D6A8" w:rsidR="00737D6F" w:rsidRPr="00737D6F" w:rsidRDefault="00737D6F" w:rsidP="00737D6F">
      <w:pPr>
        <w:widowControl w:val="0"/>
        <w:spacing w:after="0" w:line="276" w:lineRule="auto"/>
        <w:contextualSpacing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737D6F">
        <w:rPr>
          <w:rFonts w:ascii="Times New Roman" w:hAnsi="Times New Roman" w:cs="Times New Roman"/>
          <w:iCs/>
          <w:sz w:val="24"/>
          <w:szCs w:val="24"/>
        </w:rPr>
        <w:tab/>
      </w:r>
    </w:p>
    <w:p w14:paraId="398AF384" w14:textId="77777777" w:rsidR="0008127B" w:rsidRPr="00A2274F" w:rsidRDefault="00816C16" w:rsidP="0008127B">
      <w:pPr>
        <w:rPr>
          <w:rFonts w:ascii="Times New Roman" w:eastAsia="Calibri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14. </w:t>
      </w:r>
      <w:r w:rsidR="0008127B" w:rsidRPr="0008127B">
        <w:rPr>
          <w:rFonts w:ascii="Times New Roman" w:eastAsia="Calibri" w:hAnsi="Times New Roman" w:cs="Times New Roman"/>
          <w:sz w:val="24"/>
          <w:szCs w:val="24"/>
        </w:rPr>
        <w:t>Что из перечисленного является преимущественным д</w:t>
      </w:r>
      <w:r w:rsidR="0008127B" w:rsidRPr="00A2274F">
        <w:rPr>
          <w:rFonts w:ascii="Times New Roman" w:eastAsia="Calibri" w:hAnsi="Times New Roman" w:cs="Times New Roman"/>
          <w:sz w:val="24"/>
          <w:szCs w:val="24"/>
        </w:rPr>
        <w:t>остоинств</w:t>
      </w:r>
      <w:r w:rsidR="0008127B" w:rsidRPr="0008127B">
        <w:rPr>
          <w:rFonts w:ascii="Times New Roman" w:eastAsia="Calibri" w:hAnsi="Times New Roman" w:cs="Times New Roman"/>
          <w:sz w:val="24"/>
          <w:szCs w:val="24"/>
        </w:rPr>
        <w:t>ом</w:t>
      </w:r>
      <w:r w:rsidR="0008127B" w:rsidRPr="00A2274F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8127B" w:rsidRPr="0008127B">
        <w:rPr>
          <w:rFonts w:ascii="Times New Roman" w:eastAsia="Calibri" w:hAnsi="Times New Roman" w:cs="Times New Roman"/>
          <w:sz w:val="24"/>
          <w:szCs w:val="24"/>
        </w:rPr>
        <w:t xml:space="preserve">ядерного </w:t>
      </w:r>
      <w:r w:rsidR="0008127B" w:rsidRPr="00A2274F">
        <w:rPr>
          <w:rFonts w:ascii="Times New Roman" w:eastAsia="Calibri" w:hAnsi="Times New Roman" w:cs="Times New Roman"/>
          <w:sz w:val="24"/>
          <w:szCs w:val="24"/>
        </w:rPr>
        <w:t>реактора</w:t>
      </w:r>
      <w:r w:rsidR="0008127B" w:rsidRPr="0008127B">
        <w:rPr>
          <w:rFonts w:ascii="Times New Roman" w:eastAsia="Calibri" w:hAnsi="Times New Roman" w:cs="Times New Roman"/>
          <w:sz w:val="24"/>
          <w:szCs w:val="24"/>
        </w:rPr>
        <w:t xml:space="preserve"> серии БРЕСТ (см. рисунок)</w:t>
      </w:r>
      <w:r w:rsidR="0008127B" w:rsidRPr="00A2274F">
        <w:rPr>
          <w:rFonts w:ascii="Times New Roman" w:eastAsia="Calibri" w:hAnsi="Times New Roman" w:cs="Times New Roman"/>
          <w:sz w:val="24"/>
          <w:szCs w:val="24"/>
        </w:rPr>
        <w:t>:</w:t>
      </w:r>
    </w:p>
    <w:p w14:paraId="22ACD038" w14:textId="77777777" w:rsidR="0008127B" w:rsidRPr="0008127B" w:rsidRDefault="0008127B" w:rsidP="0008127B">
      <w:pPr>
        <w:numPr>
          <w:ilvl w:val="0"/>
          <w:numId w:val="23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8127B">
        <w:rPr>
          <w:rFonts w:ascii="Times New Roman" w:eastAsia="Calibri" w:hAnsi="Times New Roman" w:cs="Times New Roman"/>
          <w:sz w:val="24"/>
          <w:szCs w:val="24"/>
        </w:rPr>
        <w:t>естественная радиационная безопасность при любых возможных авариях по внутренним и внешним причинам, включая </w:t>
      </w:r>
      <w:hyperlink r:id="rId10" w:tgtFrame="_blank" w:history="1">
        <w:r w:rsidRPr="0008127B">
          <w:rPr>
            <w:rFonts w:ascii="Times New Roman" w:eastAsia="Calibri" w:hAnsi="Times New Roman" w:cs="Times New Roman"/>
            <w:sz w:val="24"/>
            <w:szCs w:val="24"/>
          </w:rPr>
          <w:t>диверсии</w:t>
        </w:r>
      </w:hyperlink>
      <w:r w:rsidRPr="0008127B">
        <w:rPr>
          <w:rFonts w:ascii="Times New Roman" w:eastAsia="Calibri" w:hAnsi="Times New Roman" w:cs="Times New Roman"/>
          <w:sz w:val="24"/>
          <w:szCs w:val="24"/>
        </w:rPr>
        <w:t>, не требующая эвакуации населения;</w:t>
      </w:r>
    </w:p>
    <w:p w14:paraId="5ABCAFD6" w14:textId="77777777" w:rsidR="0008127B" w:rsidRPr="0008127B" w:rsidRDefault="0008127B" w:rsidP="0008127B">
      <w:pPr>
        <w:numPr>
          <w:ilvl w:val="0"/>
          <w:numId w:val="23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8127B">
        <w:rPr>
          <w:rFonts w:ascii="Times New Roman" w:eastAsia="Calibri" w:hAnsi="Times New Roman" w:cs="Times New Roman"/>
          <w:sz w:val="24"/>
          <w:szCs w:val="24"/>
        </w:rPr>
        <w:t>долговременная (практически неограниченная во времени) обеспеченность топливными ресурсами за счет эффективного использования природного урана;</w:t>
      </w:r>
    </w:p>
    <w:p w14:paraId="13B28720" w14:textId="77777777" w:rsidR="0008127B" w:rsidRPr="0008127B" w:rsidRDefault="0008127B" w:rsidP="0008127B">
      <w:pPr>
        <w:numPr>
          <w:ilvl w:val="0"/>
          <w:numId w:val="23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8127B">
        <w:rPr>
          <w:rFonts w:ascii="Times New Roman" w:eastAsia="Calibri" w:hAnsi="Times New Roman" w:cs="Times New Roman"/>
          <w:sz w:val="24"/>
          <w:szCs w:val="24"/>
        </w:rPr>
        <w:t>нераспространение ядерного оружия за счет исключения наработки плутония оружейного качества и пристанционной реализации технологии сухой переработки топлива без разделения урана и плутония;</w:t>
      </w:r>
    </w:p>
    <w:p w14:paraId="42F69D0F" w14:textId="77777777" w:rsidR="0008127B" w:rsidRPr="0008127B" w:rsidRDefault="0008127B" w:rsidP="0008127B">
      <w:pPr>
        <w:numPr>
          <w:ilvl w:val="0"/>
          <w:numId w:val="23"/>
        </w:numPr>
        <w:ind w:right="-143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8127B">
        <w:rPr>
          <w:rFonts w:ascii="Calibri" w:eastAsia="Calibri" w:hAnsi="Calibri" w:cs="Times New Roman"/>
          <w:noProof/>
        </w:rPr>
        <w:lastRenderedPageBreak/>
        <w:drawing>
          <wp:anchor distT="0" distB="0" distL="114300" distR="114300" simplePos="0" relativeHeight="251897856" behindDoc="1" locked="0" layoutInCell="1" allowOverlap="1" wp14:anchorId="6DC3E646" wp14:editId="0F65F5C2">
            <wp:simplePos x="0" y="0"/>
            <wp:positionH relativeFrom="column">
              <wp:posOffset>3301365</wp:posOffset>
            </wp:positionH>
            <wp:positionV relativeFrom="paragraph">
              <wp:posOffset>687899</wp:posOffset>
            </wp:positionV>
            <wp:extent cx="2753594" cy="2285365"/>
            <wp:effectExtent l="0" t="0" r="8890" b="635"/>
            <wp:wrapTight wrapText="bothSides">
              <wp:wrapPolygon edited="0">
                <wp:start x="0" y="0"/>
                <wp:lineTo x="0" y="21426"/>
                <wp:lineTo x="21520" y="21426"/>
                <wp:lineTo x="21520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594" cy="2285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08127B">
        <w:rPr>
          <w:rFonts w:ascii="Times New Roman" w:eastAsia="Calibri" w:hAnsi="Times New Roman" w:cs="Times New Roman"/>
          <w:sz w:val="24"/>
          <w:szCs w:val="24"/>
        </w:rPr>
        <w:t>экологичность производства </w:t>
      </w:r>
      <w:hyperlink r:id="rId12" w:tgtFrame="_blank" w:history="1">
        <w:r w:rsidRPr="0008127B">
          <w:rPr>
            <w:rFonts w:ascii="Times New Roman" w:eastAsia="Calibri" w:hAnsi="Times New Roman" w:cs="Times New Roman"/>
            <w:sz w:val="24"/>
            <w:szCs w:val="24"/>
          </w:rPr>
          <w:t>энергии</w:t>
        </w:r>
      </w:hyperlink>
      <w:r w:rsidRPr="0008127B">
        <w:rPr>
          <w:rFonts w:ascii="Times New Roman" w:eastAsia="Calibri" w:hAnsi="Times New Roman" w:cs="Times New Roman"/>
          <w:sz w:val="24"/>
          <w:szCs w:val="24"/>
        </w:rPr>
        <w:t> и утилизации отходов за счет замыкания топливного цикла с трансмутацией и сжиганием в реакторе актиноидов, трансмутацией долгоживущих продуктов деления, очисткой РАО от актиноидов, выдержкой и захоронением РАО без нарушения природного радиационного равновесия;</w:t>
      </w:r>
    </w:p>
    <w:p w14:paraId="09F41867" w14:textId="77777777" w:rsidR="0008127B" w:rsidRPr="0008127B" w:rsidRDefault="0008127B" w:rsidP="0008127B">
      <w:pPr>
        <w:numPr>
          <w:ilvl w:val="0"/>
          <w:numId w:val="23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8127B">
        <w:rPr>
          <w:rFonts w:ascii="Times New Roman" w:eastAsia="Calibri" w:hAnsi="Times New Roman" w:cs="Times New Roman"/>
          <w:sz w:val="24"/>
          <w:szCs w:val="24"/>
        </w:rPr>
        <w:t>экономическая конкурентоспособность за счет естественной </w:t>
      </w:r>
      <w:hyperlink r:id="rId13" w:tgtFrame="_blank" w:history="1">
        <w:r w:rsidRPr="0008127B">
          <w:rPr>
            <w:rFonts w:ascii="Times New Roman" w:eastAsia="Calibri" w:hAnsi="Times New Roman" w:cs="Times New Roman"/>
            <w:sz w:val="24"/>
            <w:szCs w:val="24"/>
          </w:rPr>
          <w:t>безопасности</w:t>
        </w:r>
      </w:hyperlink>
      <w:r w:rsidRPr="0008127B">
        <w:rPr>
          <w:rFonts w:ascii="Times New Roman" w:eastAsia="Calibri" w:hAnsi="Times New Roman" w:cs="Times New Roman"/>
          <w:sz w:val="24"/>
          <w:szCs w:val="24"/>
        </w:rPr>
        <w:t> АЭС и технологий топливного цикла, отказа от сложных инженерных систем безопасности, подпитки реактора только 238U, высоких параметров свинца, обеспечивающих закритические параметры паротурбинного контура и высокий КПД термодинамического цикла, удешевления строительства;</w:t>
      </w:r>
    </w:p>
    <w:p w14:paraId="7458D39F" w14:textId="77777777" w:rsidR="0008127B" w:rsidRPr="0008127B" w:rsidRDefault="0008127B" w:rsidP="0008127B">
      <w:pPr>
        <w:numPr>
          <w:ilvl w:val="0"/>
          <w:numId w:val="23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8127B">
        <w:rPr>
          <w:rFonts w:ascii="Times New Roman" w:eastAsia="Calibri" w:hAnsi="Times New Roman" w:cs="Times New Roman"/>
          <w:sz w:val="24"/>
          <w:szCs w:val="24"/>
        </w:rPr>
        <w:t>всё перечисленное.</w:t>
      </w:r>
    </w:p>
    <w:p w14:paraId="5C6504A3" w14:textId="4C80FAA0" w:rsidR="0008127B" w:rsidRDefault="0008127B" w:rsidP="0008127B">
      <w:pPr>
        <w:ind w:firstLine="709"/>
        <w:rPr>
          <w:rFonts w:ascii="Times New Roman" w:eastAsia="Calibri" w:hAnsi="Times New Roman" w:cs="Times New Roman"/>
          <w:i/>
          <w:iCs/>
          <w:sz w:val="24"/>
          <w:szCs w:val="24"/>
        </w:rPr>
      </w:pPr>
      <w:r w:rsidRPr="0008127B">
        <w:rPr>
          <w:rFonts w:ascii="Times New Roman" w:eastAsia="Calibri" w:hAnsi="Times New Roman" w:cs="Times New Roman"/>
          <w:i/>
          <w:iCs/>
          <w:sz w:val="24"/>
          <w:szCs w:val="24"/>
        </w:rPr>
        <w:t>(правильный ответ</w:t>
      </w:r>
      <w:r w:rsidR="00374DD8">
        <w:rPr>
          <w:rFonts w:ascii="Times New Roman" w:eastAsia="Calibri" w:hAnsi="Times New Roman" w:cs="Times New Roman"/>
          <w:i/>
          <w:iCs/>
          <w:sz w:val="24"/>
          <w:szCs w:val="24"/>
        </w:rPr>
        <w:t>(ы)</w:t>
      </w:r>
      <w:r w:rsidRPr="0008127B">
        <w:rPr>
          <w:rFonts w:ascii="Times New Roman" w:eastAsia="Calibri" w:hAnsi="Times New Roman" w:cs="Times New Roman"/>
          <w:i/>
          <w:iCs/>
          <w:sz w:val="24"/>
          <w:szCs w:val="24"/>
        </w:rPr>
        <w:t xml:space="preserve"> обведите ручкой)</w:t>
      </w:r>
    </w:p>
    <w:p w14:paraId="7A6181D1" w14:textId="77777777" w:rsidR="0008127B" w:rsidRPr="0069519F" w:rsidRDefault="0008127B" w:rsidP="0008127B">
      <w:pPr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14:paraId="4B348A28" w14:textId="77777777" w:rsidR="002C7FC0" w:rsidRPr="002C7FC0" w:rsidRDefault="003F30BC" w:rsidP="00DB2F20">
      <w:pPr>
        <w:spacing w:after="0"/>
        <w:jc w:val="both"/>
        <w:rPr>
          <w:rFonts w:ascii="Times New Roman" w:eastAsia="Times New Roman" w:hAnsi="Times New Roman" w:cs="Times New Roman"/>
          <w:sz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15</w:t>
      </w:r>
      <w:r w:rsidR="005E59B7" w:rsidRPr="0069519F">
        <w:rPr>
          <w:rFonts w:ascii="Times New Roman" w:hAnsi="Times New Roman" w:cs="Times New Roman"/>
          <w:sz w:val="24"/>
          <w:szCs w:val="24"/>
        </w:rPr>
        <w:t xml:space="preserve">. </w:t>
      </w:r>
      <w:r w:rsidR="002C7FC0" w:rsidRPr="002C7FC0">
        <w:rPr>
          <w:rFonts w:ascii="Times New Roman" w:eastAsia="Times New Roman" w:hAnsi="Times New Roman" w:cs="Times New Roman"/>
          <w:sz w:val="24"/>
        </w:rPr>
        <w:t xml:space="preserve">Игрок 1 и </w:t>
      </w:r>
      <w:r w:rsidR="00DB2F20">
        <w:rPr>
          <w:rFonts w:ascii="Times New Roman" w:eastAsia="Times New Roman" w:hAnsi="Times New Roman" w:cs="Times New Roman"/>
          <w:sz w:val="24"/>
        </w:rPr>
        <w:t>Игрок 2 играют в следующую игру:</w:t>
      </w:r>
      <w:r w:rsidR="002C7FC0" w:rsidRPr="002C7FC0">
        <w:rPr>
          <w:rFonts w:ascii="Times New Roman" w:eastAsia="Times New Roman" w:hAnsi="Times New Roman" w:cs="Times New Roman"/>
          <w:sz w:val="24"/>
        </w:rPr>
        <w:t xml:space="preserve"> </w:t>
      </w:r>
      <w:r w:rsidR="00DB2F20" w:rsidRPr="002C7FC0">
        <w:rPr>
          <w:rFonts w:ascii="Times New Roman" w:eastAsia="Times New Roman" w:hAnsi="Times New Roman" w:cs="Times New Roman"/>
          <w:sz w:val="24"/>
        </w:rPr>
        <w:t>в</w:t>
      </w:r>
      <w:r w:rsidR="002C7FC0" w:rsidRPr="002C7FC0">
        <w:rPr>
          <w:rFonts w:ascii="Times New Roman" w:eastAsia="Times New Roman" w:hAnsi="Times New Roman" w:cs="Times New Roman"/>
          <w:sz w:val="24"/>
        </w:rPr>
        <w:t xml:space="preserve"> мешок кладется N стеклянных шариков, и затем Игрок 1 с Игроком 2 по очереди берут шарики из мешка. Первым берет Игрок 1, ему разрешается взять от 1 до K шариков. Затем игрок может взять любое количество шариков, не более чем на 1 превышающее то количество, которое взял игрок перед ним (можно взять меньше или столько же, но обязательно хотя бы один). Например, если N=10, K=5, то на первом ходу Игрок 1 может взять 1, 2, 3, 4 или 5 шариков. Если Игрок 1 возьмет 3, то на следующем ходу Игрок 2 может взять 1, 2, 3 или 4, и если Игрок 2 возьмет 1, то Игрок 1 затем может взять 1 или 2, и т. д. Проигрывает тот, кто возьмет последний стеклянный шарик. </w:t>
      </w:r>
    </w:p>
    <w:p w14:paraId="39A50C34" w14:textId="77777777" w:rsidR="002C7FC0" w:rsidRPr="002C7FC0" w:rsidRDefault="002C7FC0" w:rsidP="00DB2F20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</w:rPr>
      </w:pPr>
      <w:r w:rsidRPr="002C7FC0">
        <w:rPr>
          <w:rFonts w:ascii="Times New Roman" w:eastAsia="Times New Roman" w:hAnsi="Times New Roman" w:cs="Times New Roman"/>
          <w:sz w:val="24"/>
        </w:rPr>
        <w:t xml:space="preserve">Игрок 1 хочет рассчитать какое количество шариков он должен взять на первом ходу, чтобы выиграть при любой игре Игрока 2 при известных начальных N и K. Напишите программу, которая поможет ему это сделать. Если задача имеет несколько решений, то запишите в ответ их все, разделяя пробелами. Если Игрок 1 не сможет выиграть, то запишите ноль. </w:t>
      </w:r>
    </w:p>
    <w:p w14:paraId="0BD20168" w14:textId="77777777" w:rsidR="002C7FC0" w:rsidRPr="002C7FC0" w:rsidRDefault="002C7FC0" w:rsidP="002C7FC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2C7FC0">
        <w:rPr>
          <w:rFonts w:ascii="Times New Roman" w:eastAsia="Times New Roman" w:hAnsi="Times New Roman" w:cs="Times New Roman"/>
          <w:sz w:val="24"/>
        </w:rPr>
        <w:t xml:space="preserve">Примеры входных данных и ответов: </w:t>
      </w:r>
    </w:p>
    <w:p w14:paraId="128CB672" w14:textId="77777777" w:rsidR="002C7FC0" w:rsidRPr="002C7FC0" w:rsidRDefault="002C7FC0" w:rsidP="002C7FC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2C7FC0">
        <w:rPr>
          <w:rFonts w:ascii="Times New Roman" w:eastAsia="Times New Roman" w:hAnsi="Times New Roman" w:cs="Times New Roman"/>
          <w:sz w:val="24"/>
        </w:rPr>
        <w:t xml:space="preserve">N=5 K=3 Ответ: 1 </w:t>
      </w:r>
    </w:p>
    <w:p w14:paraId="3B3FE7B7" w14:textId="77777777" w:rsidR="002C7FC0" w:rsidRPr="002C7FC0" w:rsidRDefault="002C7FC0" w:rsidP="002C7FC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2C7FC0">
        <w:rPr>
          <w:rFonts w:ascii="Times New Roman" w:eastAsia="Times New Roman" w:hAnsi="Times New Roman" w:cs="Times New Roman"/>
          <w:sz w:val="24"/>
        </w:rPr>
        <w:t xml:space="preserve">N=4 K=2 Ответ: 0 </w:t>
      </w:r>
    </w:p>
    <w:p w14:paraId="1DA92914" w14:textId="77777777" w:rsidR="002C7FC0" w:rsidRPr="002C7FC0" w:rsidRDefault="002C7FC0" w:rsidP="002C7FC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2C7FC0">
        <w:rPr>
          <w:rFonts w:ascii="Times New Roman" w:eastAsia="Times New Roman" w:hAnsi="Times New Roman" w:cs="Times New Roman"/>
          <w:sz w:val="24"/>
        </w:rPr>
        <w:t xml:space="preserve">N=8 K=7 Ответ: 2 7 </w:t>
      </w:r>
    </w:p>
    <w:p w14:paraId="7D99B6AF" w14:textId="77777777" w:rsidR="002C7FC0" w:rsidRPr="002C7FC0" w:rsidRDefault="002C7FC0" w:rsidP="002C7FC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2C7FC0">
        <w:rPr>
          <w:rFonts w:ascii="Times New Roman" w:eastAsia="Times New Roman" w:hAnsi="Times New Roman" w:cs="Times New Roman"/>
          <w:sz w:val="24"/>
        </w:rPr>
        <w:t xml:space="preserve">Для следующих значений N и K найдите ответы. </w:t>
      </w:r>
    </w:p>
    <w:p w14:paraId="0D02504A" w14:textId="77777777" w:rsidR="002C7FC0" w:rsidRPr="002C7FC0" w:rsidRDefault="002C7FC0" w:rsidP="002C7FC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2C7FC0">
        <w:rPr>
          <w:rFonts w:ascii="Times New Roman" w:eastAsia="Times New Roman" w:hAnsi="Times New Roman" w:cs="Times New Roman"/>
          <w:sz w:val="24"/>
        </w:rPr>
        <w:t xml:space="preserve">N=90 K=389 </w:t>
      </w:r>
    </w:p>
    <w:p w14:paraId="2CCECBF9" w14:textId="77777777" w:rsidR="002C7FC0" w:rsidRPr="002C7FC0" w:rsidRDefault="002C7FC0" w:rsidP="002C7FC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2C7FC0">
        <w:rPr>
          <w:rFonts w:ascii="Times New Roman" w:eastAsia="Times New Roman" w:hAnsi="Times New Roman" w:cs="Times New Roman"/>
          <w:sz w:val="24"/>
        </w:rPr>
        <w:t xml:space="preserve">N=91 K=89 </w:t>
      </w:r>
    </w:p>
    <w:p w14:paraId="1473E5ED" w14:textId="77777777" w:rsidR="002C7FC0" w:rsidRPr="002C7FC0" w:rsidRDefault="002C7FC0" w:rsidP="002C7FC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2C7FC0">
        <w:rPr>
          <w:rFonts w:ascii="Times New Roman" w:eastAsia="Times New Roman" w:hAnsi="Times New Roman" w:cs="Times New Roman"/>
          <w:sz w:val="24"/>
        </w:rPr>
        <w:t xml:space="preserve">N=161 K=10 </w:t>
      </w:r>
    </w:p>
    <w:p w14:paraId="3D48801A" w14:textId="77777777" w:rsidR="002C7FC0" w:rsidRPr="002C7FC0" w:rsidRDefault="002C7FC0" w:rsidP="002C7FC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2C7FC0">
        <w:rPr>
          <w:rFonts w:ascii="Times New Roman" w:eastAsia="Times New Roman" w:hAnsi="Times New Roman" w:cs="Times New Roman"/>
          <w:sz w:val="24"/>
        </w:rPr>
        <w:t xml:space="preserve">N=200 K=60 </w:t>
      </w:r>
    </w:p>
    <w:p w14:paraId="21673878" w14:textId="77777777" w:rsidR="000364AD" w:rsidRPr="0069519F" w:rsidRDefault="002C7FC0" w:rsidP="00DB2F20">
      <w:pPr>
        <w:widowControl w:val="0"/>
        <w:autoSpaceDE w:val="0"/>
        <w:autoSpaceDN w:val="0"/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2C7FC0">
        <w:rPr>
          <w:rFonts w:ascii="Times New Roman" w:eastAsia="Times New Roman" w:hAnsi="Times New Roman" w:cs="Times New Roman"/>
          <w:i/>
          <w:sz w:val="24"/>
        </w:rPr>
        <w:t>Ответы для значений N и K необходимо записать в поле для ответов, которое расположено ниже</w:t>
      </w:r>
      <w:r w:rsidRPr="002C7FC0">
        <w:rPr>
          <w:rFonts w:ascii="Times New Roman" w:eastAsia="Times New Roman" w:hAnsi="Times New Roman" w:cs="Times New Roman"/>
          <w:sz w:val="24"/>
        </w:rPr>
        <w:t>.</w:t>
      </w:r>
      <w:r w:rsidR="00DB2F20">
        <w:rPr>
          <w:rFonts w:ascii="Times New Roman" w:eastAsia="Times New Roman" w:hAnsi="Times New Roman" w:cs="Times New Roman"/>
          <w:sz w:val="24"/>
        </w:rPr>
        <w:t xml:space="preserve"> </w:t>
      </w:r>
      <w:r w:rsidR="00DB2F20" w:rsidRPr="00DB2F20">
        <w:rPr>
          <w:rFonts w:ascii="Times New Roman" w:eastAsia="Times New Roman" w:hAnsi="Times New Roman" w:cs="Times New Roman"/>
          <w:i/>
          <w:sz w:val="24"/>
        </w:rPr>
        <w:t>Программу расчетов представить жюри в любом удобном для Вас виде.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628"/>
      </w:tblGrid>
      <w:tr w:rsidR="001567C1" w:rsidRPr="0069519F" w14:paraId="3B0D7E24" w14:textId="77777777" w:rsidTr="00541604">
        <w:trPr>
          <w:trHeight w:val="9770"/>
        </w:trPr>
        <w:tc>
          <w:tcPr>
            <w:tcW w:w="9854" w:type="dxa"/>
          </w:tcPr>
          <w:p w14:paraId="0FEE10F7" w14:textId="77777777" w:rsidR="001567C1" w:rsidRPr="0069519F" w:rsidRDefault="001567C1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</w:tbl>
    <w:p w14:paraId="7E505A80" w14:textId="77777777" w:rsidR="00541604" w:rsidRDefault="00541604" w:rsidP="00E664F7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</w:p>
    <w:p w14:paraId="6D6F9E26" w14:textId="3C322A03" w:rsidR="00E664F7" w:rsidRDefault="00B650CA" w:rsidP="00541604">
      <w:pPr>
        <w:widowControl w:val="0"/>
        <w:spacing w:after="0" w:line="276" w:lineRule="auto"/>
        <w:contextualSpacing/>
        <w:jc w:val="both"/>
        <w:rPr>
          <w:noProof/>
          <w:sz w:val="24"/>
          <w:szCs w:val="24"/>
          <w:lang w:eastAsia="ru-RU"/>
        </w:rPr>
      </w:pP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1</w:t>
      </w:r>
      <w:r w:rsidR="003F30BC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6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.</w:t>
      </w:r>
      <w:r w:rsidR="0054160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В чем Вы видете основной недостаток в шифровании с помощью открытого криптографического ключа? 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14:paraId="6E130ECA" w14:textId="77777777" w:rsidR="00E664F7" w:rsidRDefault="00E664F7" w:rsidP="00490916">
      <w:pPr>
        <w:pStyle w:val="Bodytext20"/>
        <w:shd w:val="clear" w:color="auto" w:fill="auto"/>
        <w:spacing w:line="360" w:lineRule="auto"/>
        <w:contextualSpacing/>
        <w:rPr>
          <w:noProof/>
          <w:sz w:val="24"/>
          <w:szCs w:val="24"/>
          <w:lang w:eastAsia="ru-RU"/>
        </w:rPr>
      </w:pPr>
      <w:r w:rsidRPr="00E664F7">
        <w:rPr>
          <w:noProof/>
          <w:sz w:val="24"/>
          <w:szCs w:val="24"/>
          <w:lang w:eastAsia="ru-RU"/>
        </w:rPr>
        <w:t>(</w:t>
      </w:r>
      <w:r w:rsidRPr="00E664F7">
        <w:rPr>
          <w:i/>
          <w:noProof/>
          <w:sz w:val="24"/>
          <w:szCs w:val="24"/>
          <w:lang w:eastAsia="ru-RU"/>
        </w:rPr>
        <w:t>Ответ впишите в поле для ответа)</w:t>
      </w:r>
    </w:p>
    <w:tbl>
      <w:tblPr>
        <w:tblStyle w:val="a6"/>
        <w:tblW w:w="0" w:type="auto"/>
        <w:tblInd w:w="-5" w:type="dxa"/>
        <w:tblLook w:val="04A0" w:firstRow="1" w:lastRow="0" w:firstColumn="1" w:lastColumn="0" w:noHBand="0" w:noVBand="1"/>
      </w:tblPr>
      <w:tblGrid>
        <w:gridCol w:w="9633"/>
      </w:tblGrid>
      <w:tr w:rsidR="00E664F7" w:rsidRPr="0069519F" w14:paraId="5334FFF7" w14:textId="77777777" w:rsidTr="00541604">
        <w:trPr>
          <w:trHeight w:val="2966"/>
        </w:trPr>
        <w:tc>
          <w:tcPr>
            <w:tcW w:w="9633" w:type="dxa"/>
          </w:tcPr>
          <w:p w14:paraId="6C2B464E" w14:textId="77777777" w:rsidR="00E664F7" w:rsidRPr="0069519F" w:rsidRDefault="00E664F7" w:rsidP="00E1174C">
            <w:pPr>
              <w:widowControl w:val="0"/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 w:bidi="ru-RU"/>
              </w:rPr>
            </w:pPr>
          </w:p>
        </w:tc>
      </w:tr>
    </w:tbl>
    <w:p w14:paraId="334C9AA5" w14:textId="77777777" w:rsidR="00E664F7" w:rsidRDefault="00E664F7" w:rsidP="00490916">
      <w:pPr>
        <w:pStyle w:val="Bodytext20"/>
        <w:shd w:val="clear" w:color="auto" w:fill="auto"/>
        <w:spacing w:line="360" w:lineRule="auto"/>
        <w:contextualSpacing/>
        <w:rPr>
          <w:noProof/>
          <w:sz w:val="24"/>
          <w:szCs w:val="24"/>
          <w:lang w:eastAsia="ru-RU"/>
        </w:rPr>
      </w:pPr>
    </w:p>
    <w:p w14:paraId="7C3A307E" w14:textId="795E5924" w:rsidR="00261725" w:rsidRPr="00261725" w:rsidRDefault="00B650CA" w:rsidP="00261725">
      <w:pPr>
        <w:pStyle w:val="Bodytext20"/>
        <w:spacing w:line="276" w:lineRule="auto"/>
        <w:contextualSpacing/>
        <w:rPr>
          <w:noProof/>
          <w:sz w:val="24"/>
          <w:szCs w:val="24"/>
          <w:lang w:eastAsia="ru-RU"/>
        </w:rPr>
      </w:pPr>
      <w:r w:rsidRPr="0069519F">
        <w:rPr>
          <w:noProof/>
          <w:sz w:val="24"/>
          <w:szCs w:val="24"/>
          <w:lang w:eastAsia="ru-RU"/>
        </w:rPr>
        <w:t>1</w:t>
      </w:r>
      <w:r w:rsidR="003F30BC" w:rsidRPr="0069519F">
        <w:rPr>
          <w:noProof/>
          <w:sz w:val="24"/>
          <w:szCs w:val="24"/>
          <w:lang w:eastAsia="ru-RU"/>
        </w:rPr>
        <w:t>7</w:t>
      </w:r>
      <w:r w:rsidRPr="0069519F">
        <w:rPr>
          <w:noProof/>
          <w:sz w:val="24"/>
          <w:szCs w:val="24"/>
          <w:lang w:eastAsia="ru-RU"/>
        </w:rPr>
        <w:t xml:space="preserve">. </w:t>
      </w:r>
      <w:r w:rsidR="00261725" w:rsidRPr="00261725">
        <w:rPr>
          <w:noProof/>
          <w:sz w:val="24"/>
          <w:szCs w:val="24"/>
          <w:lang w:eastAsia="ru-RU"/>
        </w:rPr>
        <w:t>Аутентификация сообщения протоколом PGP выполняется с помощью цифровой подписи с использованием криптографии с открытым ключом и профиля сообщения. Для создания цифровой подписи выполняется следующая последовательность действий (</w:t>
      </w:r>
      <w:r w:rsidR="00261725">
        <w:rPr>
          <w:noProof/>
          <w:sz w:val="24"/>
          <w:szCs w:val="24"/>
          <w:lang w:eastAsia="ru-RU"/>
        </w:rPr>
        <w:t xml:space="preserve">см. </w:t>
      </w:r>
      <w:r w:rsidR="00374DD8">
        <w:rPr>
          <w:noProof/>
          <w:sz w:val="24"/>
          <w:szCs w:val="24"/>
          <w:lang w:eastAsia="ru-RU"/>
        </w:rPr>
        <w:t>схему</w:t>
      </w:r>
      <w:bookmarkStart w:id="0" w:name="_GoBack"/>
      <w:bookmarkEnd w:id="0"/>
      <w:r w:rsidR="00261725" w:rsidRPr="00261725">
        <w:rPr>
          <w:noProof/>
          <w:sz w:val="24"/>
          <w:szCs w:val="24"/>
          <w:lang w:eastAsia="ru-RU"/>
        </w:rPr>
        <w:t>):</w:t>
      </w:r>
    </w:p>
    <w:p w14:paraId="5F6343F6" w14:textId="77777777" w:rsidR="00261725" w:rsidRPr="00261725" w:rsidRDefault="00261725" w:rsidP="00261725">
      <w:pPr>
        <w:pStyle w:val="Bodytext20"/>
        <w:spacing w:line="276" w:lineRule="auto"/>
        <w:contextualSpacing/>
        <w:rPr>
          <w:noProof/>
          <w:sz w:val="24"/>
          <w:szCs w:val="24"/>
          <w:lang w:eastAsia="ru-RU"/>
        </w:rPr>
      </w:pPr>
      <w:r w:rsidRPr="00261725">
        <w:rPr>
          <w:noProof/>
          <w:sz w:val="24"/>
          <w:szCs w:val="24"/>
          <w:lang w:eastAsia="ru-RU"/>
        </w:rPr>
        <w:t>– отправитель создает сообщение М;</w:t>
      </w:r>
    </w:p>
    <w:p w14:paraId="7E332DAC" w14:textId="77777777" w:rsidR="00261725" w:rsidRPr="00261725" w:rsidRDefault="00261725" w:rsidP="00261725">
      <w:pPr>
        <w:pStyle w:val="Bodytext20"/>
        <w:spacing w:line="276" w:lineRule="auto"/>
        <w:contextualSpacing/>
        <w:rPr>
          <w:noProof/>
          <w:sz w:val="24"/>
          <w:szCs w:val="24"/>
          <w:lang w:eastAsia="ru-RU"/>
        </w:rPr>
      </w:pPr>
      <w:r w:rsidRPr="00261725">
        <w:rPr>
          <w:noProof/>
          <w:sz w:val="24"/>
          <w:szCs w:val="24"/>
          <w:lang w:eastAsia="ru-RU"/>
        </w:rPr>
        <w:t>– с помощью алгоритма хеширования SHA-1 создается 160-битовй хеш-код этого сообщения Н(М);</w:t>
      </w:r>
    </w:p>
    <w:p w14:paraId="0C6C229D" w14:textId="3175BBF8" w:rsidR="00261725" w:rsidRPr="00261725" w:rsidRDefault="00261725" w:rsidP="00261725">
      <w:pPr>
        <w:pStyle w:val="Bodytext20"/>
        <w:spacing w:line="276" w:lineRule="auto"/>
        <w:contextualSpacing/>
        <w:rPr>
          <w:noProof/>
          <w:sz w:val="24"/>
          <w:szCs w:val="24"/>
          <w:lang w:eastAsia="ru-RU"/>
        </w:rPr>
      </w:pPr>
      <w:r w:rsidRPr="00261725">
        <w:rPr>
          <w:noProof/>
          <w:sz w:val="24"/>
          <w:szCs w:val="24"/>
          <w:lang w:eastAsia="ru-RU"/>
        </w:rPr>
        <w:t xml:space="preserve">– полученный хеш-код шифруется закрытым ключом отправителя DA, в результате чего создается электронно-цифровая подпись (ЭЦП) отправителя -  </w:t>
      </w:r>
      <w:r w:rsidR="00374DD8">
        <w:rPr>
          <w:noProof/>
          <w:sz w:val="24"/>
          <w:szCs w:val="24"/>
          <w:lang w:eastAsia="ru-RU"/>
        </w:rPr>
        <w:t>А</w:t>
      </w:r>
      <w:r w:rsidRPr="00261725">
        <w:rPr>
          <w:noProof/>
          <w:sz w:val="24"/>
          <w:szCs w:val="24"/>
          <w:lang w:eastAsia="ru-RU"/>
        </w:rPr>
        <w:t>. ЭЦП добавляется в начало сообщения (М);</w:t>
      </w:r>
    </w:p>
    <w:p w14:paraId="2B788FB8" w14:textId="0CB8ED8B" w:rsidR="00261725" w:rsidRPr="00261725" w:rsidRDefault="00261725" w:rsidP="00261725">
      <w:pPr>
        <w:pStyle w:val="Bodytext20"/>
        <w:spacing w:line="276" w:lineRule="auto"/>
        <w:contextualSpacing/>
        <w:rPr>
          <w:noProof/>
          <w:sz w:val="24"/>
          <w:szCs w:val="24"/>
          <w:lang w:eastAsia="ru-RU"/>
        </w:rPr>
      </w:pPr>
      <w:r w:rsidRPr="00261725">
        <w:rPr>
          <w:noProof/>
          <w:sz w:val="24"/>
          <w:szCs w:val="24"/>
          <w:lang w:eastAsia="ru-RU"/>
        </w:rPr>
        <w:t>– получатель использует открытый ключ отправителя A , чтобы дешифровать хеш-код:   ;</w:t>
      </w:r>
    </w:p>
    <w:p w14:paraId="4B2E3F8A" w14:textId="77777777" w:rsidR="00261725" w:rsidRPr="00261725" w:rsidRDefault="00261725" w:rsidP="00261725">
      <w:pPr>
        <w:pStyle w:val="Bodytext20"/>
        <w:spacing w:line="276" w:lineRule="auto"/>
        <w:contextualSpacing/>
        <w:rPr>
          <w:noProof/>
          <w:sz w:val="24"/>
          <w:szCs w:val="24"/>
          <w:lang w:eastAsia="ru-RU"/>
        </w:rPr>
      </w:pPr>
      <w:r w:rsidRPr="00261725">
        <w:rPr>
          <w:noProof/>
          <w:sz w:val="24"/>
          <w:szCs w:val="24"/>
          <w:lang w:eastAsia="ru-RU"/>
        </w:rPr>
        <w:t>– получатель генерирует новый хеш-код полученного сообщения М (т.е. H'(М)) и сравнивает его с дешифрованным хеш-кодом. Если хеш-коды H и H' совпадают, сообщение считается подлинным.</w:t>
      </w:r>
    </w:p>
    <w:p w14:paraId="59B15944" w14:textId="6F9402B5" w:rsidR="00541604" w:rsidRDefault="00261725" w:rsidP="00261725">
      <w:pPr>
        <w:pStyle w:val="Bodytext20"/>
        <w:shd w:val="clear" w:color="auto" w:fill="auto"/>
        <w:spacing w:line="276" w:lineRule="auto"/>
        <w:contextualSpacing/>
        <w:rPr>
          <w:noProof/>
          <w:sz w:val="24"/>
          <w:szCs w:val="24"/>
          <w:lang w:eastAsia="ru-RU"/>
        </w:rPr>
      </w:pPr>
      <w:r w:rsidRPr="00261725">
        <w:rPr>
          <w:noProof/>
          <w:sz w:val="24"/>
          <w:szCs w:val="24"/>
          <w:lang w:eastAsia="ru-RU"/>
        </w:rPr>
        <w:t>Найдите ошибку в схеме и исправьте её.</w:t>
      </w:r>
    </w:p>
    <w:p w14:paraId="5768C84D" w14:textId="761C6084" w:rsidR="0094237C" w:rsidRPr="0069519F" w:rsidRDefault="00261725" w:rsidP="00490916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 w:bidi="ru-RU"/>
        </w:rPr>
        <w:drawing>
          <wp:inline distT="0" distB="0" distL="0" distR="0" wp14:anchorId="25BE0747" wp14:editId="3723DE85">
            <wp:extent cx="6029325" cy="2993390"/>
            <wp:effectExtent l="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325" cy="2993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0326E02" w14:textId="77777777" w:rsidR="006B1504" w:rsidRPr="006B1504" w:rsidRDefault="00AF7118" w:rsidP="006B1504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</w:pPr>
      <w:r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1</w:t>
      </w:r>
      <w:r w:rsidR="003F30BC"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8</w:t>
      </w:r>
      <w:r w:rsidR="00B650CA"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. </w:t>
      </w:r>
      <w:r w:rsidR="006B1504" w:rsidRPr="006B1504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Эвристическое обнаружение может определить, что код представляет угрозу, если программа:</w:t>
      </w:r>
    </w:p>
    <w:p w14:paraId="19B30D35" w14:textId="77777777" w:rsidR="006B1504" w:rsidRPr="006B1504" w:rsidRDefault="006B1504" w:rsidP="006B1504">
      <w:pPr>
        <w:pStyle w:val="a8"/>
        <w:widowControl w:val="0"/>
        <w:numPr>
          <w:ilvl w:val="0"/>
          <w:numId w:val="2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</w:pPr>
      <w:r w:rsidRPr="006B1504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Остается после выполнения своих задач.</w:t>
      </w:r>
    </w:p>
    <w:p w14:paraId="050E72DD" w14:textId="62F61F8B" w:rsidR="006B1504" w:rsidRPr="006B1504" w:rsidRDefault="006B1504" w:rsidP="006B1504">
      <w:pPr>
        <w:pStyle w:val="a8"/>
        <w:widowControl w:val="0"/>
        <w:numPr>
          <w:ilvl w:val="0"/>
          <w:numId w:val="2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</w:pPr>
      <w:r w:rsidRPr="006B1504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Пытается </w:t>
      </w:r>
      <w:r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удалить временные файлы с</w:t>
      </w:r>
      <w:r w:rsidRPr="006B1504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 диск</w:t>
      </w:r>
      <w:r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а</w:t>
      </w:r>
      <w:r w:rsidRPr="006B1504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.</w:t>
      </w:r>
    </w:p>
    <w:p w14:paraId="16593C23" w14:textId="684AB00B" w:rsidR="006B1504" w:rsidRPr="006B1504" w:rsidRDefault="006B1504" w:rsidP="006B1504">
      <w:pPr>
        <w:pStyle w:val="a8"/>
        <w:widowControl w:val="0"/>
        <w:numPr>
          <w:ilvl w:val="0"/>
          <w:numId w:val="2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</w:pPr>
      <w:r w:rsidRPr="006B1504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Изменяет файлы</w:t>
      </w:r>
      <w:r w:rsidRPr="006B1504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 </w:t>
      </w:r>
      <w:r w:rsidRPr="006B1504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операционной системы.</w:t>
      </w:r>
    </w:p>
    <w:p w14:paraId="69D9279C" w14:textId="7864D8DD" w:rsidR="00D02802" w:rsidRPr="006B1504" w:rsidRDefault="006B1504" w:rsidP="006B1504">
      <w:pPr>
        <w:pStyle w:val="a8"/>
        <w:widowControl w:val="0"/>
        <w:numPr>
          <w:ilvl w:val="0"/>
          <w:numId w:val="2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</w:pPr>
      <w:r w:rsidRPr="006B1504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Имитирует известное вредоносное ПО.</w:t>
      </w:r>
    </w:p>
    <w:p w14:paraId="4AD16C41" w14:textId="6BC04994" w:rsidR="004D7DD9" w:rsidRPr="004D7DD9" w:rsidRDefault="004D7DD9" w:rsidP="004D7DD9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 w:bidi="ru-RU"/>
        </w:rPr>
      </w:pPr>
      <w:r w:rsidRPr="004D7DD9">
        <w:rPr>
          <w:rFonts w:ascii="Times New Roman" w:eastAsia="Times New Roman" w:hAnsi="Times New Roman" w:cs="Times New Roman"/>
          <w:i/>
          <w:sz w:val="24"/>
          <w:szCs w:val="24"/>
          <w:lang w:eastAsia="ru-RU" w:bidi="ru-RU"/>
        </w:rPr>
        <w:t>(</w:t>
      </w:r>
      <w:r w:rsidR="006B1504">
        <w:rPr>
          <w:rFonts w:ascii="Times New Roman" w:eastAsia="Times New Roman" w:hAnsi="Times New Roman" w:cs="Times New Roman"/>
          <w:i/>
          <w:sz w:val="24"/>
          <w:szCs w:val="24"/>
          <w:lang w:eastAsia="ru-RU" w:bidi="ru-RU"/>
        </w:rPr>
        <w:t>Обведите правильный о</w:t>
      </w:r>
      <w:r w:rsidRPr="004D7DD9">
        <w:rPr>
          <w:rFonts w:ascii="Times New Roman" w:eastAsia="Times New Roman" w:hAnsi="Times New Roman" w:cs="Times New Roman"/>
          <w:i/>
          <w:sz w:val="24"/>
          <w:szCs w:val="24"/>
          <w:lang w:eastAsia="ru-RU" w:bidi="ru-RU"/>
        </w:rPr>
        <w:t>твет</w:t>
      </w:r>
      <w:r w:rsidR="006B1504">
        <w:rPr>
          <w:rFonts w:ascii="Times New Roman" w:eastAsia="Times New Roman" w:hAnsi="Times New Roman" w:cs="Times New Roman"/>
          <w:i/>
          <w:sz w:val="24"/>
          <w:szCs w:val="24"/>
          <w:lang w:eastAsia="ru-RU" w:bidi="ru-RU"/>
        </w:rPr>
        <w:t>(ы)</w:t>
      </w:r>
      <w:r w:rsidRPr="004D7DD9">
        <w:rPr>
          <w:rFonts w:ascii="Times New Roman" w:eastAsia="Times New Roman" w:hAnsi="Times New Roman" w:cs="Times New Roman"/>
          <w:i/>
          <w:sz w:val="24"/>
          <w:szCs w:val="24"/>
          <w:lang w:eastAsia="ru-RU" w:bidi="ru-RU"/>
        </w:rPr>
        <w:t>)</w:t>
      </w:r>
    </w:p>
    <w:p w14:paraId="5B5FC168" w14:textId="49E653A2" w:rsidR="006B1504" w:rsidRDefault="006B1504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242347C4" w14:textId="77777777" w:rsidR="00354690" w:rsidRPr="0069519F" w:rsidRDefault="00354690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DD6654B" w14:textId="77777777" w:rsidR="000F4040" w:rsidRPr="000F4040" w:rsidRDefault="00C56BA4" w:rsidP="000F404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69519F">
        <w:rPr>
          <w:rFonts w:ascii="Times New Roman" w:hAnsi="Times New Roman" w:cs="Times New Roman"/>
          <w:sz w:val="24"/>
          <w:szCs w:val="24"/>
        </w:rPr>
        <w:t>1</w:t>
      </w:r>
      <w:r w:rsidR="003F30BC" w:rsidRPr="0069519F">
        <w:rPr>
          <w:rFonts w:ascii="Times New Roman" w:hAnsi="Times New Roman" w:cs="Times New Roman"/>
          <w:sz w:val="24"/>
          <w:szCs w:val="24"/>
        </w:rPr>
        <w:t>9</w:t>
      </w:r>
      <w:r w:rsidR="00E30B34" w:rsidRPr="0069519F">
        <w:rPr>
          <w:rFonts w:ascii="Times New Roman" w:hAnsi="Times New Roman" w:cs="Times New Roman"/>
          <w:sz w:val="24"/>
          <w:szCs w:val="24"/>
        </w:rPr>
        <w:t xml:space="preserve">. </w:t>
      </w:r>
      <w:r w:rsidR="001C5762" w:rsidRPr="001C5762">
        <w:rPr>
          <w:rFonts w:ascii="Times New Roman" w:hAnsi="Times New Roman" w:cs="Times New Roman"/>
          <w:sz w:val="24"/>
          <w:szCs w:val="24"/>
        </w:rPr>
        <w:t xml:space="preserve"> </w:t>
      </w:r>
      <w:r w:rsidR="000F4040" w:rsidRPr="002165C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Полиморфный вирус дописывает к заражаемой программе: код расшифровщика, команду безусловного перехода, случайные байты и вредоносный код: </w:t>
      </w:r>
    </w:p>
    <w:p w14:paraId="34F8C34A" w14:textId="77777777" w:rsidR="000F4040" w:rsidRPr="000F4040" w:rsidRDefault="000F4040" w:rsidP="000F404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51"/>
        <w:gridCol w:w="1677"/>
        <w:gridCol w:w="1083"/>
        <w:gridCol w:w="1290"/>
        <w:gridCol w:w="1867"/>
        <w:gridCol w:w="1750"/>
      </w:tblGrid>
      <w:tr w:rsidR="000F4040" w:rsidRPr="000F4040" w14:paraId="264C8AFB" w14:textId="77777777" w:rsidTr="00C34C73">
        <w:trPr>
          <w:trHeight w:val="426"/>
          <w:jc w:val="center"/>
        </w:trPr>
        <w:tc>
          <w:tcPr>
            <w:tcW w:w="19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668CDF1" w14:textId="77777777" w:rsidR="000F4040" w:rsidRPr="000F4040" w:rsidRDefault="000F4040" w:rsidP="000F40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F40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расшифровщика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DB16B25" w14:textId="77777777" w:rsidR="000F4040" w:rsidRPr="000F4040" w:rsidRDefault="000F4040" w:rsidP="000F40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F40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заражаемой программы</w:t>
            </w:r>
          </w:p>
        </w:tc>
        <w:tc>
          <w:tcPr>
            <w:tcW w:w="74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A68470D" w14:textId="77777777" w:rsidR="000F4040" w:rsidRPr="000F4040" w:rsidRDefault="000F4040" w:rsidP="000F40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F4040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E9(JMP)</w:t>
            </w:r>
          </w:p>
          <w:p w14:paraId="6D7AAB0A" w14:textId="77777777" w:rsidR="000F4040" w:rsidRPr="000F4040" w:rsidRDefault="000F4040" w:rsidP="000F40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F40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 байт)</w:t>
            </w:r>
          </w:p>
        </w:tc>
        <w:tc>
          <w:tcPr>
            <w:tcW w:w="74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6009F5D" w14:textId="77777777" w:rsidR="000F4040" w:rsidRPr="000F4040" w:rsidRDefault="000F4040" w:rsidP="000F40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F40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Смещение</w:t>
            </w:r>
            <w:r w:rsidRPr="000F40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(2 байта)</w:t>
            </w:r>
          </w:p>
        </w:tc>
        <w:tc>
          <w:tcPr>
            <w:tcW w:w="219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0EE68A9" w14:textId="77777777" w:rsidR="000F4040" w:rsidRPr="000F4040" w:rsidRDefault="000F4040" w:rsidP="000F40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F40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Случайные байты</w:t>
            </w:r>
          </w:p>
        </w:tc>
        <w:tc>
          <w:tcPr>
            <w:tcW w:w="183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531E5E0" w14:textId="77777777" w:rsidR="000F4040" w:rsidRPr="000F4040" w:rsidRDefault="000F4040" w:rsidP="000F40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F40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Вредоносный код</w:t>
            </w:r>
          </w:p>
        </w:tc>
      </w:tr>
    </w:tbl>
    <w:p w14:paraId="617C9965" w14:textId="77777777" w:rsidR="000F4040" w:rsidRPr="000F4040" w:rsidRDefault="000F4040" w:rsidP="000F4040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 </w:t>
      </w:r>
    </w:p>
    <w:p w14:paraId="0415AC35" w14:textId="77777777" w:rsidR="000F4040" w:rsidRPr="000F4040" w:rsidRDefault="000F4040" w:rsidP="000F4040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При этом вредоносный код записывается в зашифрованном виде. Ниже приведена функция, которая использовалась для шифрования:</w:t>
      </w:r>
    </w:p>
    <w:p w14:paraId="4E7C320A" w14:textId="77777777" w:rsidR="000F4040" w:rsidRPr="000F4040" w:rsidRDefault="000F4040" w:rsidP="000F404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 </w:t>
      </w:r>
    </w:p>
    <w:p w14:paraId="0D9879BC" w14:textId="77777777" w:rsidR="000F4040" w:rsidRPr="000F4040" w:rsidRDefault="000F4040" w:rsidP="000F404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val="en-US" w:eastAsia="ru-RU"/>
        </w:rPr>
      </w:pPr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val="en-US" w:eastAsia="ru-RU"/>
        </w:rPr>
        <w:t xml:space="preserve">// </w:t>
      </w:r>
      <w:proofErr w:type="spellStart"/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val="en-US" w:eastAsia="ru-RU"/>
        </w:rPr>
        <w:t>crypto_const</w:t>
      </w:r>
      <w:proofErr w:type="spellEnd"/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val="en-US" w:eastAsia="ru-RU"/>
        </w:rPr>
        <w:t xml:space="preserve"> – </w:t>
      </w:r>
      <w:proofErr w:type="spellStart"/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неизвестнаяконстанта</w:t>
      </w:r>
      <w:proofErr w:type="spellEnd"/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val="en-US" w:eastAsia="ru-RU"/>
        </w:rPr>
        <w:t>;</w:t>
      </w:r>
    </w:p>
    <w:p w14:paraId="2D82DB71" w14:textId="77777777" w:rsidR="000F4040" w:rsidRPr="000F4040" w:rsidRDefault="000F4040" w:rsidP="000F404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val="en-US" w:eastAsia="ru-RU"/>
        </w:rPr>
      </w:pPr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val="en-US" w:eastAsia="ru-RU"/>
        </w:rPr>
        <w:t xml:space="preserve">char </w:t>
      </w:r>
      <w:proofErr w:type="gramStart"/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val="en-US" w:eastAsia="ru-RU"/>
        </w:rPr>
        <w:t>encode(</w:t>
      </w:r>
      <w:proofErr w:type="gramEnd"/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val="en-US" w:eastAsia="ru-RU"/>
        </w:rPr>
        <w:t xml:space="preserve">char code, const char </w:t>
      </w:r>
      <w:proofErr w:type="spellStart"/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val="en-US" w:eastAsia="ru-RU"/>
        </w:rPr>
        <w:t>crypto_const</w:t>
      </w:r>
      <w:proofErr w:type="spellEnd"/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val="en-US" w:eastAsia="ru-RU"/>
        </w:rPr>
        <w:t>)</w:t>
      </w:r>
    </w:p>
    <w:p w14:paraId="10295618" w14:textId="77777777" w:rsidR="000F4040" w:rsidRPr="000F4040" w:rsidRDefault="000F4040" w:rsidP="000F404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{</w:t>
      </w:r>
    </w:p>
    <w:p w14:paraId="1CD89A9B" w14:textId="77777777" w:rsidR="000F4040" w:rsidRPr="000F4040" w:rsidRDefault="000F4040" w:rsidP="000F4040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val="en-US" w:eastAsia="ru-RU"/>
        </w:rPr>
        <w:t>return</w:t>
      </w:r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 (</w:t>
      </w:r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val="en-US" w:eastAsia="ru-RU"/>
        </w:rPr>
        <w:t>code</w:t>
      </w:r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 ^ </w:t>
      </w:r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val="en-US" w:eastAsia="ru-RU"/>
        </w:rPr>
        <w:t>crypto</w:t>
      </w:r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</w:t>
      </w:r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val="en-US" w:eastAsia="ru-RU"/>
        </w:rPr>
        <w:t>const</w:t>
      </w:r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);</w:t>
      </w:r>
    </w:p>
    <w:p w14:paraId="3CAFF584" w14:textId="77777777" w:rsidR="000F4040" w:rsidRPr="000F4040" w:rsidRDefault="000F4040" w:rsidP="000F404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}</w:t>
      </w:r>
    </w:p>
    <w:p w14:paraId="456A8E30" w14:textId="77777777" w:rsidR="000F4040" w:rsidRPr="000F4040" w:rsidRDefault="000F4040" w:rsidP="000F404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 </w:t>
      </w:r>
    </w:p>
    <w:p w14:paraId="23DD9AFC" w14:textId="77777777" w:rsidR="000F4040" w:rsidRPr="000F4040" w:rsidRDefault="000F4040" w:rsidP="000F404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Кроме того, известно, что для перехода на начало собственно вредоносного кода применяется команда безусловного перехода </w:t>
      </w:r>
      <w:r w:rsidRPr="000F4040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val="en-US" w:eastAsia="ru-RU"/>
        </w:rPr>
        <w:t>JMP</w:t>
      </w:r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, которая в незашифрованном виде имеет код </w:t>
      </w:r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val="en-US" w:eastAsia="ru-RU"/>
        </w:rPr>
        <w:t>E</w:t>
      </w:r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9. После этого следуют 2 байта величины смещения относительно следующей команды. Найдите первые 4 байта расшифрованного вредоносного кода, если известно, что величина этого смещения не больше 250 байт.</w:t>
      </w:r>
    </w:p>
    <w:p w14:paraId="078F7D55" w14:textId="77777777" w:rsidR="000F4040" w:rsidRPr="000F4040" w:rsidRDefault="000F4040" w:rsidP="000F404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F404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Фрагмент кода программы после внедрения вируса:</w:t>
      </w:r>
    </w:p>
    <w:p w14:paraId="26C7D9CE" w14:textId="77777777" w:rsidR="000F4040" w:rsidRPr="000F4040" w:rsidRDefault="000F4040" w:rsidP="000F404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u-RU"/>
        </w:rPr>
      </w:pPr>
      <w:r w:rsidRPr="000F4040">
        <w:rPr>
          <w:rFonts w:ascii="Courier New" w:eastAsia="Times New Roman" w:hAnsi="Courier New" w:cs="Courier New"/>
          <w:color w:val="333333"/>
          <w:sz w:val="24"/>
          <w:szCs w:val="24"/>
          <w:lang w:eastAsia="ru-RU"/>
        </w:rPr>
        <w:t>…</w:t>
      </w:r>
    </w:p>
    <w:p w14:paraId="5BFB88F4" w14:textId="77777777" w:rsidR="000F4040" w:rsidRPr="000F4040" w:rsidRDefault="000F4040" w:rsidP="000F4040">
      <w:pPr>
        <w:shd w:val="clear" w:color="auto" w:fill="FFFFFF"/>
        <w:wordWrap w:val="0"/>
        <w:spacing w:after="0" w:line="255" w:lineRule="atLeast"/>
        <w:textAlignment w:val="baseline"/>
        <w:rPr>
          <w:rFonts w:ascii="Arial" w:eastAsia="Times New Roman" w:hAnsi="Arial" w:cs="Arial"/>
          <w:color w:val="333333"/>
          <w:sz w:val="20"/>
          <w:szCs w:val="20"/>
          <w:lang w:eastAsia="ru-RU"/>
        </w:rPr>
      </w:pPr>
      <w:proofErr w:type="spellStart"/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db</w:t>
      </w:r>
      <w:proofErr w:type="spellEnd"/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 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5 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c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8 51 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8 </w:t>
      </w:r>
      <w:proofErr w:type="spellStart"/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fe</w:t>
      </w:r>
      <w:proofErr w:type="spellEnd"/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 94 8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 89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0 98 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5 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2 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1 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2 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dd 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1 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1 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6 </w:t>
      </w:r>
      <w:proofErr w:type="spellStart"/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cb</w:t>
      </w:r>
      <w:proofErr w:type="spellEnd"/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 dd ca cc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 98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5 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2 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1 </w:t>
      </w:r>
      <w:proofErr w:type="spellStart"/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db</w:t>
      </w:r>
      <w:proofErr w:type="spellEnd"/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 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5 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c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8 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1 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9 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4 94 8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 8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ad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0 98 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5 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2 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1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2 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ddb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1 </w:t>
      </w:r>
      <w:proofErr w:type="spellStart"/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cb</w:t>
      </w:r>
      <w:proofErr w:type="spellEnd"/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 dd 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9 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ca </w:t>
      </w:r>
      <w:proofErr w:type="spellStart"/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db</w:t>
      </w:r>
      <w:proofErr w:type="spellEnd"/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 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0 98 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5 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2 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1 </w:t>
      </w:r>
      <w:proofErr w:type="spellStart"/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db</w:t>
      </w:r>
      <w:proofErr w:type="spellEnd"/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 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5 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c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8 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1 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9 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4 94 8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8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 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0 98 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5 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2 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1 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2 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dd 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1 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dc dd 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4 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dd cc dd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 98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5 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2 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1 </w:t>
      </w:r>
      <w:proofErr w:type="spellStart"/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db</w:t>
      </w:r>
      <w:proofErr w:type="spellEnd"/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 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5 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c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8 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1 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9 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4 94 8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 88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0 98 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5 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2 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1 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2 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ddb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1 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dd c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0 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1 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cc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 98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5 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2 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1 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2 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5 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c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8 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b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1 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val="en-US" w:eastAsia="ru-RU"/>
        </w:rPr>
        <w:t>df d</w:t>
      </w:r>
      <w:r w:rsidRPr="000F4040">
        <w:rPr>
          <w:rFonts w:ascii="Courier" w:eastAsia="Times New Roman" w:hAnsi="Courier" w:cs="Arial"/>
          <w:color w:val="333333"/>
          <w:sz w:val="21"/>
          <w:szCs w:val="21"/>
          <w:lang w:eastAsia="ru-RU"/>
        </w:rPr>
        <w:t>7 98</w:t>
      </w:r>
    </w:p>
    <w:p w14:paraId="038B9ADC" w14:textId="5BC1DFAA" w:rsidR="000F4040" w:rsidRPr="001C5762" w:rsidRDefault="000F4040" w:rsidP="000F4040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  <w:lang w:bidi="ru-RU"/>
        </w:rPr>
      </w:pPr>
    </w:p>
    <w:p w14:paraId="3412F978" w14:textId="6AD9898D" w:rsidR="001C5762" w:rsidRPr="001C5762" w:rsidRDefault="001C5762" w:rsidP="001C5762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i/>
          <w:sz w:val="24"/>
          <w:szCs w:val="24"/>
          <w:lang w:bidi="ru-RU"/>
        </w:rPr>
      </w:pPr>
      <w:r w:rsidRPr="001C5762">
        <w:rPr>
          <w:rFonts w:ascii="Times New Roman" w:hAnsi="Times New Roman" w:cs="Times New Roman"/>
          <w:i/>
          <w:sz w:val="24"/>
          <w:szCs w:val="24"/>
          <w:lang w:bidi="ru-RU"/>
        </w:rPr>
        <w:t>(Ответ и доводы впишите в поле для ответов)</w:t>
      </w:r>
    </w:p>
    <w:p w14:paraId="56F93F0B" w14:textId="77777777" w:rsidR="001C5762" w:rsidRPr="001C5762" w:rsidRDefault="001C5762" w:rsidP="001C5762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Ind w:w="-5" w:type="dxa"/>
        <w:tblLook w:val="04A0" w:firstRow="1" w:lastRow="0" w:firstColumn="1" w:lastColumn="0" w:noHBand="0" w:noVBand="1"/>
      </w:tblPr>
      <w:tblGrid>
        <w:gridCol w:w="9633"/>
      </w:tblGrid>
      <w:tr w:rsidR="001C5762" w:rsidRPr="0069519F" w14:paraId="658611A5" w14:textId="77777777" w:rsidTr="000F4040">
        <w:trPr>
          <w:trHeight w:val="5134"/>
        </w:trPr>
        <w:tc>
          <w:tcPr>
            <w:tcW w:w="9633" w:type="dxa"/>
          </w:tcPr>
          <w:p w14:paraId="32F469A8" w14:textId="77777777" w:rsidR="001C5762" w:rsidRPr="0069519F" w:rsidRDefault="001C5762" w:rsidP="00E1174C">
            <w:pPr>
              <w:widowControl w:val="0"/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 w:bidi="ru-RU"/>
              </w:rPr>
            </w:pPr>
          </w:p>
        </w:tc>
      </w:tr>
    </w:tbl>
    <w:p w14:paraId="635FC8F2" w14:textId="77777777" w:rsidR="00C56BA4" w:rsidRPr="0069519F" w:rsidRDefault="00C56BA4" w:rsidP="001C5762">
      <w:pPr>
        <w:widowControl w:val="0"/>
        <w:spacing w:after="0" w:line="360" w:lineRule="auto"/>
        <w:contextualSpacing/>
        <w:jc w:val="both"/>
        <w:rPr>
          <w:i/>
          <w:sz w:val="24"/>
          <w:szCs w:val="24"/>
        </w:rPr>
      </w:pPr>
    </w:p>
    <w:p w14:paraId="6CACDC3B" w14:textId="77777777" w:rsidR="00354690" w:rsidRPr="0069519F" w:rsidRDefault="0035469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14:paraId="3E89A7FD" w14:textId="77777777" w:rsidR="00555ACB" w:rsidRPr="0069519F" w:rsidRDefault="003F30BC" w:rsidP="0035125D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20</w:t>
      </w:r>
      <w:r w:rsidR="00555ACB" w:rsidRPr="0069519F">
        <w:rPr>
          <w:rFonts w:ascii="Times New Roman" w:hAnsi="Times New Roman" w:cs="Times New Roman"/>
          <w:sz w:val="24"/>
          <w:szCs w:val="24"/>
        </w:rPr>
        <w:t xml:space="preserve">. </w:t>
      </w:r>
      <w:r w:rsidR="0044440E" w:rsidRPr="0069519F">
        <w:rPr>
          <w:rFonts w:ascii="Times New Roman" w:hAnsi="Times New Roman" w:cs="Times New Roman"/>
          <w:sz w:val="24"/>
          <w:szCs w:val="24"/>
        </w:rPr>
        <w:t xml:space="preserve">Ниже перечислены </w:t>
      </w:r>
      <w:r w:rsidR="00A1166E" w:rsidRPr="0069519F">
        <w:rPr>
          <w:rFonts w:ascii="Times New Roman" w:hAnsi="Times New Roman" w:cs="Times New Roman"/>
          <w:sz w:val="24"/>
          <w:szCs w:val="24"/>
        </w:rPr>
        <w:t xml:space="preserve">три </w:t>
      </w:r>
      <w:r w:rsidR="0044440E" w:rsidRPr="0069519F">
        <w:rPr>
          <w:rFonts w:ascii="Times New Roman" w:hAnsi="Times New Roman" w:cs="Times New Roman"/>
          <w:sz w:val="24"/>
          <w:szCs w:val="24"/>
        </w:rPr>
        <w:t>обязательны</w:t>
      </w:r>
      <w:r w:rsidR="00A1166E" w:rsidRPr="0069519F">
        <w:rPr>
          <w:rFonts w:ascii="Times New Roman" w:hAnsi="Times New Roman" w:cs="Times New Roman"/>
          <w:sz w:val="24"/>
          <w:szCs w:val="24"/>
        </w:rPr>
        <w:t>х компонента</w:t>
      </w:r>
      <w:r w:rsidR="0044440E" w:rsidRPr="0069519F">
        <w:rPr>
          <w:rFonts w:ascii="Times New Roman" w:hAnsi="Times New Roman" w:cs="Times New Roman"/>
          <w:sz w:val="24"/>
          <w:szCs w:val="24"/>
        </w:rPr>
        <w:t xml:space="preserve"> некой </w:t>
      </w:r>
      <w:r w:rsidR="0035125D" w:rsidRPr="0069519F">
        <w:rPr>
          <w:rFonts w:ascii="Times New Roman" w:hAnsi="Times New Roman" w:cs="Times New Roman"/>
          <w:sz w:val="24"/>
          <w:szCs w:val="24"/>
        </w:rPr>
        <w:t>технологической системы:</w:t>
      </w:r>
    </w:p>
    <w:p w14:paraId="41FE65C2" w14:textId="77777777" w:rsidR="00115643" w:rsidRDefault="00BB10B0" w:rsidP="00490916">
      <w:pPr>
        <w:widowControl w:val="0"/>
        <w:shd w:val="clear" w:color="auto" w:fill="FFFFFF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1) </w:t>
      </w:r>
      <w:r w:rsidR="00DB1134" w:rsidRPr="0069519F">
        <w:rPr>
          <w:rFonts w:ascii="Times New Roman" w:hAnsi="Times New Roman" w:cs="Times New Roman"/>
          <w:sz w:val="24"/>
          <w:szCs w:val="24"/>
        </w:rPr>
        <w:t>Контроллер</w:t>
      </w:r>
      <w:r w:rsidR="0044440E" w:rsidRPr="0069519F">
        <w:rPr>
          <w:rFonts w:ascii="Times New Roman" w:hAnsi="Times New Roman" w:cs="Times New Roman"/>
          <w:sz w:val="24"/>
          <w:szCs w:val="24"/>
        </w:rPr>
        <w:t> (</w:t>
      </w:r>
      <w:proofErr w:type="spellStart"/>
      <w:r w:rsidR="0044440E" w:rsidRPr="0069519F">
        <w:rPr>
          <w:rFonts w:ascii="Times New Roman" w:hAnsi="Times New Roman" w:cs="Times New Roman"/>
          <w:sz w:val="24"/>
          <w:szCs w:val="24"/>
        </w:rPr>
        <w:t>хаб</w:t>
      </w:r>
      <w:proofErr w:type="spellEnd"/>
      <w:r w:rsidR="0044440E" w:rsidRPr="0069519F">
        <w:rPr>
          <w:rFonts w:ascii="Times New Roman" w:hAnsi="Times New Roman" w:cs="Times New Roman"/>
          <w:sz w:val="24"/>
          <w:szCs w:val="24"/>
        </w:rPr>
        <w:t>) –</w:t>
      </w:r>
      <w:r w:rsidR="00DB1134" w:rsidRPr="0069519F">
        <w:rPr>
          <w:rFonts w:ascii="Times New Roman" w:hAnsi="Times New Roman" w:cs="Times New Roman"/>
          <w:sz w:val="24"/>
          <w:szCs w:val="24"/>
        </w:rPr>
        <w:t xml:space="preserve"> управляющее устройство, соединяющее все элементы системы друг с другом и связывающее её с внешним миром;</w:t>
      </w:r>
      <w:r w:rsidR="0035125D" w:rsidRPr="0069519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7929CF1" w14:textId="77777777" w:rsidR="00115643" w:rsidRDefault="00BB10B0" w:rsidP="00490916">
      <w:pPr>
        <w:widowControl w:val="0"/>
        <w:shd w:val="clear" w:color="auto" w:fill="FFFFFF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2) </w:t>
      </w:r>
      <w:r w:rsidR="00DB1134" w:rsidRPr="0069519F">
        <w:rPr>
          <w:rFonts w:ascii="Times New Roman" w:hAnsi="Times New Roman" w:cs="Times New Roman"/>
          <w:sz w:val="24"/>
          <w:szCs w:val="24"/>
        </w:rPr>
        <w:t>Датчики</w:t>
      </w:r>
      <w:r w:rsidR="0044440E" w:rsidRPr="0069519F">
        <w:rPr>
          <w:rFonts w:ascii="Times New Roman" w:hAnsi="Times New Roman" w:cs="Times New Roman"/>
          <w:sz w:val="24"/>
          <w:szCs w:val="24"/>
        </w:rPr>
        <w:t> (сенсоры) –</w:t>
      </w:r>
      <w:r w:rsidR="00DB1134" w:rsidRPr="0069519F">
        <w:rPr>
          <w:rFonts w:ascii="Times New Roman" w:hAnsi="Times New Roman" w:cs="Times New Roman"/>
          <w:sz w:val="24"/>
          <w:szCs w:val="24"/>
        </w:rPr>
        <w:t xml:space="preserve"> устройства, получающие информацию о внешних условиях, фиксируют изменение состояния окружающей среды, включение и выключение техники и сообщают об этом </w:t>
      </w:r>
      <w:r w:rsidR="00115643" w:rsidRPr="0069519F">
        <w:rPr>
          <w:rFonts w:ascii="Times New Roman" w:hAnsi="Times New Roman" w:cs="Times New Roman"/>
          <w:sz w:val="24"/>
          <w:szCs w:val="24"/>
        </w:rPr>
        <w:t xml:space="preserve">контроллеру; </w:t>
      </w:r>
    </w:p>
    <w:p w14:paraId="2E9B9EBF" w14:textId="77777777" w:rsidR="00115643" w:rsidRDefault="00115643" w:rsidP="00490916">
      <w:pPr>
        <w:widowControl w:val="0"/>
        <w:shd w:val="clear" w:color="auto" w:fill="FFFFFF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3</w:t>
      </w:r>
      <w:r w:rsidR="00BB10B0" w:rsidRPr="0069519F">
        <w:rPr>
          <w:rFonts w:ascii="Times New Roman" w:hAnsi="Times New Roman" w:cs="Times New Roman"/>
          <w:sz w:val="24"/>
          <w:szCs w:val="24"/>
        </w:rPr>
        <w:t>)</w:t>
      </w:r>
      <w:r w:rsidR="00CB476F" w:rsidRPr="0069519F">
        <w:rPr>
          <w:rFonts w:ascii="Times New Roman" w:hAnsi="Times New Roman" w:cs="Times New Roman"/>
          <w:sz w:val="24"/>
          <w:szCs w:val="24"/>
        </w:rPr>
        <w:t> </w:t>
      </w:r>
      <w:proofErr w:type="spellStart"/>
      <w:r w:rsidR="00DB1134" w:rsidRPr="0069519F">
        <w:rPr>
          <w:rFonts w:ascii="Times New Roman" w:hAnsi="Times New Roman" w:cs="Times New Roman"/>
          <w:sz w:val="24"/>
          <w:szCs w:val="24"/>
        </w:rPr>
        <w:t>Актуаторы</w:t>
      </w:r>
      <w:proofErr w:type="spellEnd"/>
      <w:r w:rsidR="0044440E" w:rsidRPr="0069519F">
        <w:rPr>
          <w:rFonts w:ascii="Times New Roman" w:hAnsi="Times New Roman" w:cs="Times New Roman"/>
          <w:sz w:val="24"/>
          <w:szCs w:val="24"/>
        </w:rPr>
        <w:t> –</w:t>
      </w:r>
      <w:r w:rsidR="00DB1134" w:rsidRPr="0069519F">
        <w:rPr>
          <w:rFonts w:ascii="Times New Roman" w:hAnsi="Times New Roman" w:cs="Times New Roman"/>
          <w:sz w:val="24"/>
          <w:szCs w:val="24"/>
        </w:rPr>
        <w:t xml:space="preserve"> устройства, исполняющие команды контроллера. Таких устройств </w:t>
      </w:r>
      <w:r w:rsidR="0044440E" w:rsidRPr="0069519F">
        <w:rPr>
          <w:rFonts w:ascii="Times New Roman" w:hAnsi="Times New Roman" w:cs="Times New Roman"/>
          <w:sz w:val="24"/>
          <w:szCs w:val="24"/>
        </w:rPr>
        <w:t>в системе может быть много разных</w:t>
      </w:r>
      <w:r w:rsidR="00DB1134" w:rsidRPr="0069519F">
        <w:rPr>
          <w:rFonts w:ascii="Times New Roman" w:hAnsi="Times New Roman" w:cs="Times New Roman"/>
          <w:sz w:val="24"/>
          <w:szCs w:val="24"/>
        </w:rPr>
        <w:t xml:space="preserve">. </w:t>
      </w:r>
      <w:r w:rsidR="0035125D" w:rsidRPr="0069519F">
        <w:rPr>
          <w:rFonts w:ascii="Times New Roman" w:hAnsi="Times New Roman" w:cs="Times New Roman"/>
          <w:sz w:val="24"/>
          <w:szCs w:val="24"/>
        </w:rPr>
        <w:tab/>
      </w:r>
      <w:r w:rsidR="0035125D" w:rsidRPr="0069519F">
        <w:rPr>
          <w:rFonts w:ascii="Times New Roman" w:hAnsi="Times New Roman" w:cs="Times New Roman"/>
          <w:sz w:val="24"/>
          <w:szCs w:val="24"/>
        </w:rPr>
        <w:tab/>
      </w:r>
    </w:p>
    <w:p w14:paraId="2325CD05" w14:textId="05394548" w:rsidR="0044440E" w:rsidRPr="0069519F" w:rsidRDefault="0044440E" w:rsidP="00115643">
      <w:pPr>
        <w:widowControl w:val="0"/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О какой системе идет речь? Для</w:t>
      </w:r>
      <w:r w:rsidR="0035125D" w:rsidRPr="0069519F">
        <w:rPr>
          <w:rFonts w:ascii="Times New Roman" w:hAnsi="Times New Roman" w:cs="Times New Roman"/>
          <w:sz w:val="24"/>
          <w:szCs w:val="24"/>
        </w:rPr>
        <w:t xml:space="preserve"> чего предназначена эта система</w:t>
      </w:r>
      <w:r w:rsidRPr="0069519F">
        <w:rPr>
          <w:rFonts w:ascii="Times New Roman" w:hAnsi="Times New Roman" w:cs="Times New Roman"/>
          <w:sz w:val="24"/>
          <w:szCs w:val="24"/>
        </w:rPr>
        <w:t xml:space="preserve"> и где она используется?</w:t>
      </w:r>
      <w:r w:rsidR="00464A50">
        <w:rPr>
          <w:rFonts w:ascii="Times New Roman" w:hAnsi="Times New Roman" w:cs="Times New Roman"/>
          <w:sz w:val="24"/>
          <w:szCs w:val="24"/>
        </w:rPr>
        <w:t xml:space="preserve"> Опишите основные принципы защиты этой системы от внешних угроз? </w:t>
      </w:r>
      <w:r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35125D" w:rsidRPr="0069519F">
        <w:rPr>
          <w:rFonts w:ascii="Times New Roman" w:hAnsi="Times New Roman" w:cs="Times New Roman"/>
          <w:sz w:val="24"/>
          <w:szCs w:val="24"/>
        </w:rPr>
        <w:t>(</w:t>
      </w:r>
      <w:r w:rsidR="0035125D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628"/>
      </w:tblGrid>
      <w:tr w:rsidR="00A115A6" w:rsidRPr="0069519F" w14:paraId="65CE1FFB" w14:textId="77777777" w:rsidTr="00464A50">
        <w:trPr>
          <w:trHeight w:val="8755"/>
        </w:trPr>
        <w:tc>
          <w:tcPr>
            <w:tcW w:w="9854" w:type="dxa"/>
          </w:tcPr>
          <w:p w14:paraId="7C37052A" w14:textId="77777777" w:rsidR="00A115A6" w:rsidRPr="0069519F" w:rsidRDefault="00A115A6" w:rsidP="00490916">
            <w:pPr>
              <w:widowControl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38A93420" w14:textId="77777777" w:rsidR="00115643" w:rsidRDefault="00115643" w:rsidP="00115643">
      <w:pPr>
        <w:widowControl w:val="0"/>
        <w:shd w:val="clear" w:color="auto" w:fill="FFFFFF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sectPr w:rsidR="00115643" w:rsidSect="003172E6">
      <w:footerReference w:type="default" r:id="rId15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F1B85D5" w14:textId="77777777" w:rsidR="00324187" w:rsidRDefault="00324187" w:rsidP="00545794">
      <w:pPr>
        <w:spacing w:after="0" w:line="240" w:lineRule="auto"/>
      </w:pPr>
      <w:r>
        <w:separator/>
      </w:r>
    </w:p>
  </w:endnote>
  <w:endnote w:type="continuationSeparator" w:id="0">
    <w:p w14:paraId="04022675" w14:textId="77777777" w:rsidR="00324187" w:rsidRDefault="00324187" w:rsidP="005457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57142516"/>
      <w:docPartObj>
        <w:docPartGallery w:val="Page Numbers (Bottom of Page)"/>
        <w:docPartUnique/>
      </w:docPartObj>
    </w:sdtPr>
    <w:sdtEndPr/>
    <w:sdtContent>
      <w:p w14:paraId="1188603A" w14:textId="77777777" w:rsidR="003627A9" w:rsidRDefault="00AF38ED">
        <w:pPr>
          <w:pStyle w:val="af0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C4E18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14:paraId="37E057A7" w14:textId="77777777" w:rsidR="00DB1134" w:rsidRDefault="00DB1134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1117B80" w14:textId="77777777" w:rsidR="00324187" w:rsidRDefault="00324187" w:rsidP="00545794">
      <w:pPr>
        <w:spacing w:after="0" w:line="240" w:lineRule="auto"/>
      </w:pPr>
      <w:r>
        <w:separator/>
      </w:r>
    </w:p>
  </w:footnote>
  <w:footnote w:type="continuationSeparator" w:id="0">
    <w:p w14:paraId="588CAC43" w14:textId="77777777" w:rsidR="00324187" w:rsidRDefault="00324187" w:rsidP="0054579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AD0E9B"/>
    <w:multiLevelType w:val="hybridMultilevel"/>
    <w:tmpl w:val="E30860A6"/>
    <w:lvl w:ilvl="0" w:tplc="24145F2A">
      <w:start w:val="4"/>
      <w:numFmt w:val="decimal"/>
      <w:lvlText w:val="%1."/>
      <w:lvlJc w:val="left"/>
      <w:pPr>
        <w:ind w:left="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60B69FFC">
      <w:start w:val="1"/>
      <w:numFmt w:val="lowerLetter"/>
      <w:lvlText w:val="%2"/>
      <w:lvlJc w:val="left"/>
      <w:pPr>
        <w:ind w:left="15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10DC4F58">
      <w:start w:val="1"/>
      <w:numFmt w:val="lowerRoman"/>
      <w:lvlText w:val="%3"/>
      <w:lvlJc w:val="left"/>
      <w:pPr>
        <w:ind w:left="22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68146308">
      <w:start w:val="1"/>
      <w:numFmt w:val="decimal"/>
      <w:lvlText w:val="%4"/>
      <w:lvlJc w:val="left"/>
      <w:pPr>
        <w:ind w:left="29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A0149BE6">
      <w:start w:val="1"/>
      <w:numFmt w:val="lowerLetter"/>
      <w:lvlText w:val="%5"/>
      <w:lvlJc w:val="left"/>
      <w:pPr>
        <w:ind w:left="36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672EC3A0">
      <w:start w:val="1"/>
      <w:numFmt w:val="lowerRoman"/>
      <w:lvlText w:val="%6"/>
      <w:lvlJc w:val="left"/>
      <w:pPr>
        <w:ind w:left="43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6920706A">
      <w:start w:val="1"/>
      <w:numFmt w:val="decimal"/>
      <w:lvlText w:val="%7"/>
      <w:lvlJc w:val="left"/>
      <w:pPr>
        <w:ind w:left="51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291C5EDA">
      <w:start w:val="1"/>
      <w:numFmt w:val="lowerLetter"/>
      <w:lvlText w:val="%8"/>
      <w:lvlJc w:val="left"/>
      <w:pPr>
        <w:ind w:left="58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652256B6">
      <w:start w:val="1"/>
      <w:numFmt w:val="lowerRoman"/>
      <w:lvlText w:val="%9"/>
      <w:lvlJc w:val="left"/>
      <w:pPr>
        <w:ind w:left="65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2534BCB"/>
    <w:multiLevelType w:val="hybridMultilevel"/>
    <w:tmpl w:val="C5D04CBC"/>
    <w:lvl w:ilvl="0" w:tplc="16229F38">
      <w:start w:val="1"/>
      <w:numFmt w:val="decimal"/>
      <w:lvlText w:val="%1."/>
      <w:lvlJc w:val="left"/>
      <w:pPr>
        <w:ind w:left="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9AFC27CC">
      <w:start w:val="1"/>
      <w:numFmt w:val="lowerLetter"/>
      <w:lvlText w:val="%2"/>
      <w:lvlJc w:val="left"/>
      <w:pPr>
        <w:ind w:left="15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3D987328">
      <w:start w:val="1"/>
      <w:numFmt w:val="lowerRoman"/>
      <w:lvlText w:val="%3"/>
      <w:lvlJc w:val="left"/>
      <w:pPr>
        <w:ind w:left="22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399EAFDC">
      <w:start w:val="1"/>
      <w:numFmt w:val="decimal"/>
      <w:lvlText w:val="%4"/>
      <w:lvlJc w:val="left"/>
      <w:pPr>
        <w:ind w:left="29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0742BC9E">
      <w:start w:val="1"/>
      <w:numFmt w:val="lowerLetter"/>
      <w:lvlText w:val="%5"/>
      <w:lvlJc w:val="left"/>
      <w:pPr>
        <w:ind w:left="36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7D024788">
      <w:start w:val="1"/>
      <w:numFmt w:val="lowerRoman"/>
      <w:lvlText w:val="%6"/>
      <w:lvlJc w:val="left"/>
      <w:pPr>
        <w:ind w:left="43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7B781F78">
      <w:start w:val="1"/>
      <w:numFmt w:val="decimal"/>
      <w:lvlText w:val="%7"/>
      <w:lvlJc w:val="left"/>
      <w:pPr>
        <w:ind w:left="51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AFD04DB2">
      <w:start w:val="1"/>
      <w:numFmt w:val="lowerLetter"/>
      <w:lvlText w:val="%8"/>
      <w:lvlJc w:val="left"/>
      <w:pPr>
        <w:ind w:left="58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F28A9D2">
      <w:start w:val="1"/>
      <w:numFmt w:val="lowerRoman"/>
      <w:lvlText w:val="%9"/>
      <w:lvlJc w:val="left"/>
      <w:pPr>
        <w:ind w:left="65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36974F7"/>
    <w:multiLevelType w:val="multilevel"/>
    <w:tmpl w:val="F1B08E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4170DC2"/>
    <w:multiLevelType w:val="multilevel"/>
    <w:tmpl w:val="F4C81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D1F08D7"/>
    <w:multiLevelType w:val="multilevel"/>
    <w:tmpl w:val="7BB411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4AB10D0"/>
    <w:multiLevelType w:val="hybridMultilevel"/>
    <w:tmpl w:val="7C7AFC5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C25A0C"/>
    <w:multiLevelType w:val="hybridMultilevel"/>
    <w:tmpl w:val="6ABAC7FA"/>
    <w:lvl w:ilvl="0" w:tplc="78B2E528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CEEF9C4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5602140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EB6A78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2924F4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C44D6F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2EC7902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EA00678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31AD586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4E0F27"/>
    <w:multiLevelType w:val="multilevel"/>
    <w:tmpl w:val="13F05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D7A6174"/>
    <w:multiLevelType w:val="hybridMultilevel"/>
    <w:tmpl w:val="19402706"/>
    <w:lvl w:ilvl="0" w:tplc="77243C6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6CA1AD5"/>
    <w:multiLevelType w:val="hybridMultilevel"/>
    <w:tmpl w:val="357092F6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8124C25"/>
    <w:multiLevelType w:val="hybridMultilevel"/>
    <w:tmpl w:val="7B96D15A"/>
    <w:lvl w:ilvl="0" w:tplc="7E3AF8CE">
      <w:start w:val="1"/>
      <w:numFmt w:val="decimal"/>
      <w:lvlText w:val="%1."/>
      <w:lvlJc w:val="left"/>
      <w:pPr>
        <w:tabs>
          <w:tab w:val="num" w:pos="10958"/>
        </w:tabs>
        <w:ind w:left="10958" w:hanging="1035"/>
      </w:pPr>
    </w:lvl>
    <w:lvl w:ilvl="1" w:tplc="04190019">
      <w:start w:val="1"/>
      <w:numFmt w:val="decimal"/>
      <w:lvlText w:val="%2."/>
      <w:lvlJc w:val="left"/>
      <w:pPr>
        <w:tabs>
          <w:tab w:val="num" w:pos="10643"/>
        </w:tabs>
        <w:ind w:left="10643" w:hanging="360"/>
      </w:pPr>
    </w:lvl>
    <w:lvl w:ilvl="2" w:tplc="0419001B">
      <w:start w:val="1"/>
      <w:numFmt w:val="decimal"/>
      <w:lvlText w:val="%3."/>
      <w:lvlJc w:val="left"/>
      <w:pPr>
        <w:tabs>
          <w:tab w:val="num" w:pos="11363"/>
        </w:tabs>
        <w:ind w:left="11363" w:hanging="360"/>
      </w:pPr>
    </w:lvl>
    <w:lvl w:ilvl="3" w:tplc="0419000F">
      <w:start w:val="1"/>
      <w:numFmt w:val="decimal"/>
      <w:lvlText w:val="%4."/>
      <w:lvlJc w:val="left"/>
      <w:pPr>
        <w:tabs>
          <w:tab w:val="num" w:pos="12083"/>
        </w:tabs>
        <w:ind w:left="12083" w:hanging="360"/>
      </w:pPr>
    </w:lvl>
    <w:lvl w:ilvl="4" w:tplc="04190019">
      <w:start w:val="1"/>
      <w:numFmt w:val="decimal"/>
      <w:lvlText w:val="%5."/>
      <w:lvlJc w:val="left"/>
      <w:pPr>
        <w:tabs>
          <w:tab w:val="num" w:pos="12803"/>
        </w:tabs>
        <w:ind w:left="12803" w:hanging="360"/>
      </w:pPr>
    </w:lvl>
    <w:lvl w:ilvl="5" w:tplc="0419001B">
      <w:start w:val="1"/>
      <w:numFmt w:val="decimal"/>
      <w:lvlText w:val="%6."/>
      <w:lvlJc w:val="left"/>
      <w:pPr>
        <w:tabs>
          <w:tab w:val="num" w:pos="13523"/>
        </w:tabs>
        <w:ind w:left="13523" w:hanging="360"/>
      </w:pPr>
    </w:lvl>
    <w:lvl w:ilvl="6" w:tplc="0419000F">
      <w:start w:val="1"/>
      <w:numFmt w:val="decimal"/>
      <w:lvlText w:val="%7."/>
      <w:lvlJc w:val="left"/>
      <w:pPr>
        <w:tabs>
          <w:tab w:val="num" w:pos="14243"/>
        </w:tabs>
        <w:ind w:left="14243" w:hanging="360"/>
      </w:pPr>
    </w:lvl>
    <w:lvl w:ilvl="7" w:tplc="04190019">
      <w:start w:val="1"/>
      <w:numFmt w:val="decimal"/>
      <w:lvlText w:val="%8."/>
      <w:lvlJc w:val="left"/>
      <w:pPr>
        <w:tabs>
          <w:tab w:val="num" w:pos="14963"/>
        </w:tabs>
        <w:ind w:left="14963" w:hanging="360"/>
      </w:pPr>
    </w:lvl>
    <w:lvl w:ilvl="8" w:tplc="0419001B">
      <w:start w:val="1"/>
      <w:numFmt w:val="decimal"/>
      <w:lvlText w:val="%9."/>
      <w:lvlJc w:val="left"/>
      <w:pPr>
        <w:tabs>
          <w:tab w:val="num" w:pos="15683"/>
        </w:tabs>
        <w:ind w:left="15683" w:hanging="360"/>
      </w:pPr>
    </w:lvl>
  </w:abstractNum>
  <w:abstractNum w:abstractNumId="11" w15:restartNumberingAfterBreak="0">
    <w:nsid w:val="3AF04836"/>
    <w:multiLevelType w:val="hybridMultilevel"/>
    <w:tmpl w:val="671885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A5742F7"/>
    <w:multiLevelType w:val="multilevel"/>
    <w:tmpl w:val="95BCC4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A6E137D"/>
    <w:multiLevelType w:val="hybridMultilevel"/>
    <w:tmpl w:val="FDA2ED38"/>
    <w:lvl w:ilvl="0" w:tplc="FEDA89CA">
      <w:start w:val="1"/>
      <w:numFmt w:val="decimal"/>
      <w:lvlText w:val="%1."/>
      <w:lvlJc w:val="left"/>
      <w:pPr>
        <w:ind w:left="1106" w:firstLine="0"/>
      </w:pPr>
      <w:rPr>
        <w:rFonts w:asciiTheme="minorHAnsi" w:eastAsia="Times New Roman" w:hAnsiTheme="minorHAnsi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814DA0"/>
    <w:multiLevelType w:val="multilevel"/>
    <w:tmpl w:val="83E687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67B7C15"/>
    <w:multiLevelType w:val="multilevel"/>
    <w:tmpl w:val="F312B84E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581E3E3F"/>
    <w:multiLevelType w:val="hybridMultilevel"/>
    <w:tmpl w:val="29E462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8C42DE1"/>
    <w:multiLevelType w:val="hybridMultilevel"/>
    <w:tmpl w:val="7FAEA552"/>
    <w:lvl w:ilvl="0" w:tplc="E7846DE2">
      <w:start w:val="1"/>
      <w:numFmt w:val="decimal"/>
      <w:lvlText w:val="%1."/>
      <w:lvlJc w:val="left"/>
      <w:pPr>
        <w:ind w:left="1531" w:hanging="42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C24EBAE">
      <w:numFmt w:val="bullet"/>
      <w:lvlText w:val="•"/>
      <w:lvlJc w:val="left"/>
      <w:pPr>
        <w:ind w:left="2412" w:hanging="425"/>
      </w:pPr>
      <w:rPr>
        <w:rFonts w:hint="default"/>
        <w:lang w:val="ru-RU" w:eastAsia="en-US" w:bidi="ar-SA"/>
      </w:rPr>
    </w:lvl>
    <w:lvl w:ilvl="2" w:tplc="20EC4C80">
      <w:numFmt w:val="bullet"/>
      <w:lvlText w:val="•"/>
      <w:lvlJc w:val="left"/>
      <w:pPr>
        <w:ind w:left="3285" w:hanging="425"/>
      </w:pPr>
      <w:rPr>
        <w:rFonts w:hint="default"/>
        <w:lang w:val="ru-RU" w:eastAsia="en-US" w:bidi="ar-SA"/>
      </w:rPr>
    </w:lvl>
    <w:lvl w:ilvl="3" w:tplc="31E6A3D2">
      <w:numFmt w:val="bullet"/>
      <w:lvlText w:val="•"/>
      <w:lvlJc w:val="left"/>
      <w:pPr>
        <w:ind w:left="4157" w:hanging="425"/>
      </w:pPr>
      <w:rPr>
        <w:rFonts w:hint="default"/>
        <w:lang w:val="ru-RU" w:eastAsia="en-US" w:bidi="ar-SA"/>
      </w:rPr>
    </w:lvl>
    <w:lvl w:ilvl="4" w:tplc="47B0A4B8">
      <w:numFmt w:val="bullet"/>
      <w:lvlText w:val="•"/>
      <w:lvlJc w:val="left"/>
      <w:pPr>
        <w:ind w:left="5030" w:hanging="425"/>
      </w:pPr>
      <w:rPr>
        <w:rFonts w:hint="default"/>
        <w:lang w:val="ru-RU" w:eastAsia="en-US" w:bidi="ar-SA"/>
      </w:rPr>
    </w:lvl>
    <w:lvl w:ilvl="5" w:tplc="A910558A">
      <w:numFmt w:val="bullet"/>
      <w:lvlText w:val="•"/>
      <w:lvlJc w:val="left"/>
      <w:pPr>
        <w:ind w:left="5903" w:hanging="425"/>
      </w:pPr>
      <w:rPr>
        <w:rFonts w:hint="default"/>
        <w:lang w:val="ru-RU" w:eastAsia="en-US" w:bidi="ar-SA"/>
      </w:rPr>
    </w:lvl>
    <w:lvl w:ilvl="6" w:tplc="E8A8FE56">
      <w:numFmt w:val="bullet"/>
      <w:lvlText w:val="•"/>
      <w:lvlJc w:val="left"/>
      <w:pPr>
        <w:ind w:left="6775" w:hanging="425"/>
      </w:pPr>
      <w:rPr>
        <w:rFonts w:hint="default"/>
        <w:lang w:val="ru-RU" w:eastAsia="en-US" w:bidi="ar-SA"/>
      </w:rPr>
    </w:lvl>
    <w:lvl w:ilvl="7" w:tplc="F530D356">
      <w:numFmt w:val="bullet"/>
      <w:lvlText w:val="•"/>
      <w:lvlJc w:val="left"/>
      <w:pPr>
        <w:ind w:left="7648" w:hanging="425"/>
      </w:pPr>
      <w:rPr>
        <w:rFonts w:hint="default"/>
        <w:lang w:val="ru-RU" w:eastAsia="en-US" w:bidi="ar-SA"/>
      </w:rPr>
    </w:lvl>
    <w:lvl w:ilvl="8" w:tplc="164EFD3E">
      <w:numFmt w:val="bullet"/>
      <w:lvlText w:val="•"/>
      <w:lvlJc w:val="left"/>
      <w:pPr>
        <w:ind w:left="8521" w:hanging="425"/>
      </w:pPr>
      <w:rPr>
        <w:rFonts w:hint="default"/>
        <w:lang w:val="ru-RU" w:eastAsia="en-US" w:bidi="ar-SA"/>
      </w:rPr>
    </w:lvl>
  </w:abstractNum>
  <w:abstractNum w:abstractNumId="18" w15:restartNumberingAfterBreak="0">
    <w:nsid w:val="6B99171D"/>
    <w:multiLevelType w:val="hybridMultilevel"/>
    <w:tmpl w:val="AB5A0EA4"/>
    <w:lvl w:ilvl="0" w:tplc="5FA84766">
      <w:start w:val="1"/>
      <w:numFmt w:val="decimal"/>
      <w:lvlText w:val="%1."/>
      <w:lvlJc w:val="left"/>
      <w:pPr>
        <w:ind w:left="1392" w:hanging="28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780CBCA">
      <w:numFmt w:val="bullet"/>
      <w:lvlText w:val="•"/>
      <w:lvlJc w:val="left"/>
      <w:pPr>
        <w:ind w:left="2286" w:hanging="286"/>
      </w:pPr>
      <w:rPr>
        <w:rFonts w:hint="default"/>
        <w:lang w:val="ru-RU" w:eastAsia="en-US" w:bidi="ar-SA"/>
      </w:rPr>
    </w:lvl>
    <w:lvl w:ilvl="2" w:tplc="BC488C94">
      <w:numFmt w:val="bullet"/>
      <w:lvlText w:val="•"/>
      <w:lvlJc w:val="left"/>
      <w:pPr>
        <w:ind w:left="3173" w:hanging="286"/>
      </w:pPr>
      <w:rPr>
        <w:rFonts w:hint="default"/>
        <w:lang w:val="ru-RU" w:eastAsia="en-US" w:bidi="ar-SA"/>
      </w:rPr>
    </w:lvl>
    <w:lvl w:ilvl="3" w:tplc="8B06E272">
      <w:numFmt w:val="bullet"/>
      <w:lvlText w:val="•"/>
      <w:lvlJc w:val="left"/>
      <w:pPr>
        <w:ind w:left="4059" w:hanging="286"/>
      </w:pPr>
      <w:rPr>
        <w:rFonts w:hint="default"/>
        <w:lang w:val="ru-RU" w:eastAsia="en-US" w:bidi="ar-SA"/>
      </w:rPr>
    </w:lvl>
    <w:lvl w:ilvl="4" w:tplc="C0923E90">
      <w:numFmt w:val="bullet"/>
      <w:lvlText w:val="•"/>
      <w:lvlJc w:val="left"/>
      <w:pPr>
        <w:ind w:left="4946" w:hanging="286"/>
      </w:pPr>
      <w:rPr>
        <w:rFonts w:hint="default"/>
        <w:lang w:val="ru-RU" w:eastAsia="en-US" w:bidi="ar-SA"/>
      </w:rPr>
    </w:lvl>
    <w:lvl w:ilvl="5" w:tplc="8EA4AB64">
      <w:numFmt w:val="bullet"/>
      <w:lvlText w:val="•"/>
      <w:lvlJc w:val="left"/>
      <w:pPr>
        <w:ind w:left="5833" w:hanging="286"/>
      </w:pPr>
      <w:rPr>
        <w:rFonts w:hint="default"/>
        <w:lang w:val="ru-RU" w:eastAsia="en-US" w:bidi="ar-SA"/>
      </w:rPr>
    </w:lvl>
    <w:lvl w:ilvl="6" w:tplc="C31CC086">
      <w:numFmt w:val="bullet"/>
      <w:lvlText w:val="•"/>
      <w:lvlJc w:val="left"/>
      <w:pPr>
        <w:ind w:left="6719" w:hanging="286"/>
      </w:pPr>
      <w:rPr>
        <w:rFonts w:hint="default"/>
        <w:lang w:val="ru-RU" w:eastAsia="en-US" w:bidi="ar-SA"/>
      </w:rPr>
    </w:lvl>
    <w:lvl w:ilvl="7" w:tplc="873ED43A">
      <w:numFmt w:val="bullet"/>
      <w:lvlText w:val="•"/>
      <w:lvlJc w:val="left"/>
      <w:pPr>
        <w:ind w:left="7606" w:hanging="286"/>
      </w:pPr>
      <w:rPr>
        <w:rFonts w:hint="default"/>
        <w:lang w:val="ru-RU" w:eastAsia="en-US" w:bidi="ar-SA"/>
      </w:rPr>
    </w:lvl>
    <w:lvl w:ilvl="8" w:tplc="7334F82E">
      <w:numFmt w:val="bullet"/>
      <w:lvlText w:val="•"/>
      <w:lvlJc w:val="left"/>
      <w:pPr>
        <w:ind w:left="8493" w:hanging="286"/>
      </w:pPr>
      <w:rPr>
        <w:rFonts w:hint="default"/>
        <w:lang w:val="ru-RU" w:eastAsia="en-US" w:bidi="ar-SA"/>
      </w:rPr>
    </w:lvl>
  </w:abstractNum>
  <w:abstractNum w:abstractNumId="19" w15:restartNumberingAfterBreak="0">
    <w:nsid w:val="6E4110ED"/>
    <w:multiLevelType w:val="hybridMultilevel"/>
    <w:tmpl w:val="2ED634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8B93024"/>
    <w:multiLevelType w:val="hybridMultilevel"/>
    <w:tmpl w:val="086A1CA6"/>
    <w:lvl w:ilvl="0" w:tplc="5EFC7F5E">
      <w:start w:val="1"/>
      <w:numFmt w:val="decimal"/>
      <w:lvlText w:val="%1."/>
      <w:lvlJc w:val="left"/>
      <w:pPr>
        <w:ind w:left="9"/>
      </w:pPr>
      <w:rPr>
        <w:rFonts w:asciiTheme="minorHAnsi" w:eastAsia="Times New Roman" w:hAnsiTheme="minorHAnsi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DCE349C">
      <w:start w:val="1"/>
      <w:numFmt w:val="lowerLetter"/>
      <w:lvlText w:val="%2"/>
      <w:lvlJc w:val="left"/>
      <w:pPr>
        <w:ind w:left="15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9140F080">
      <w:start w:val="1"/>
      <w:numFmt w:val="lowerRoman"/>
      <w:lvlText w:val="%3"/>
      <w:lvlJc w:val="left"/>
      <w:pPr>
        <w:ind w:left="22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E294CB14">
      <w:start w:val="1"/>
      <w:numFmt w:val="decimal"/>
      <w:lvlText w:val="%4"/>
      <w:lvlJc w:val="left"/>
      <w:pPr>
        <w:ind w:left="29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51BAA91E">
      <w:start w:val="1"/>
      <w:numFmt w:val="lowerLetter"/>
      <w:lvlText w:val="%5"/>
      <w:lvlJc w:val="left"/>
      <w:pPr>
        <w:ind w:left="36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950A3E12">
      <w:start w:val="1"/>
      <w:numFmt w:val="lowerRoman"/>
      <w:lvlText w:val="%6"/>
      <w:lvlJc w:val="left"/>
      <w:pPr>
        <w:ind w:left="43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AEEC2DB2">
      <w:start w:val="1"/>
      <w:numFmt w:val="decimal"/>
      <w:lvlText w:val="%7"/>
      <w:lvlJc w:val="left"/>
      <w:pPr>
        <w:ind w:left="51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7F0A2976">
      <w:start w:val="1"/>
      <w:numFmt w:val="lowerLetter"/>
      <w:lvlText w:val="%8"/>
      <w:lvlJc w:val="left"/>
      <w:pPr>
        <w:ind w:left="58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6C60A42">
      <w:start w:val="1"/>
      <w:numFmt w:val="lowerRoman"/>
      <w:lvlText w:val="%9"/>
      <w:lvlJc w:val="left"/>
      <w:pPr>
        <w:ind w:left="65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792670CC"/>
    <w:multiLevelType w:val="hybridMultilevel"/>
    <w:tmpl w:val="9B9405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C470FBE"/>
    <w:multiLevelType w:val="multilevel"/>
    <w:tmpl w:val="395E33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D987263"/>
    <w:multiLevelType w:val="hybridMultilevel"/>
    <w:tmpl w:val="B19EA944"/>
    <w:lvl w:ilvl="0" w:tplc="466C2D02">
      <w:start w:val="1"/>
      <w:numFmt w:val="decimal"/>
      <w:lvlText w:val="%1."/>
      <w:lvlJc w:val="left"/>
      <w:pPr>
        <w:ind w:left="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D54C03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94E453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A64077B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94EDAB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ECC6EF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EBCB3D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1DEE47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36CFE3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6"/>
  </w:num>
  <w:num w:numId="4">
    <w:abstractNumId w:val="8"/>
  </w:num>
  <w:num w:numId="5">
    <w:abstractNumId w:val="21"/>
  </w:num>
  <w:num w:numId="6">
    <w:abstractNumId w:val="7"/>
  </w:num>
  <w:num w:numId="7">
    <w:abstractNumId w:val="4"/>
  </w:num>
  <w:num w:numId="8">
    <w:abstractNumId w:val="17"/>
  </w:num>
  <w:num w:numId="9">
    <w:abstractNumId w:val="18"/>
  </w:num>
  <w:num w:numId="10">
    <w:abstractNumId w:val="1"/>
  </w:num>
  <w:num w:numId="11">
    <w:abstractNumId w:val="20"/>
  </w:num>
  <w:num w:numId="12">
    <w:abstractNumId w:val="0"/>
  </w:num>
  <w:num w:numId="13">
    <w:abstractNumId w:val="13"/>
  </w:num>
  <w:num w:numId="14">
    <w:abstractNumId w:val="6"/>
  </w:num>
  <w:num w:numId="15">
    <w:abstractNumId w:val="23"/>
  </w:num>
  <w:num w:numId="16">
    <w:abstractNumId w:val="2"/>
  </w:num>
  <w:num w:numId="17">
    <w:abstractNumId w:val="14"/>
  </w:num>
  <w:num w:numId="18">
    <w:abstractNumId w:val="11"/>
  </w:num>
  <w:num w:numId="19">
    <w:abstractNumId w:val="15"/>
  </w:num>
  <w:num w:numId="20">
    <w:abstractNumId w:val="12"/>
  </w:num>
  <w:num w:numId="21">
    <w:abstractNumId w:val="22"/>
  </w:num>
  <w:num w:numId="22">
    <w:abstractNumId w:val="3"/>
  </w:num>
  <w:num w:numId="23">
    <w:abstractNumId w:val="9"/>
  </w:num>
  <w:num w:numId="2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9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F28B4"/>
    <w:rsid w:val="00001B28"/>
    <w:rsid w:val="000232B6"/>
    <w:rsid w:val="00024B68"/>
    <w:rsid w:val="000274A3"/>
    <w:rsid w:val="00030798"/>
    <w:rsid w:val="00031C9B"/>
    <w:rsid w:val="00035E3F"/>
    <w:rsid w:val="00035EA4"/>
    <w:rsid w:val="000364AD"/>
    <w:rsid w:val="00040F01"/>
    <w:rsid w:val="00043F9E"/>
    <w:rsid w:val="00044E53"/>
    <w:rsid w:val="0004571A"/>
    <w:rsid w:val="00046141"/>
    <w:rsid w:val="000473D9"/>
    <w:rsid w:val="00057267"/>
    <w:rsid w:val="0006785E"/>
    <w:rsid w:val="0007528E"/>
    <w:rsid w:val="00076761"/>
    <w:rsid w:val="00077977"/>
    <w:rsid w:val="00077A05"/>
    <w:rsid w:val="00080FA0"/>
    <w:rsid w:val="0008127B"/>
    <w:rsid w:val="00082B55"/>
    <w:rsid w:val="00082C4B"/>
    <w:rsid w:val="00083B5F"/>
    <w:rsid w:val="00084EB5"/>
    <w:rsid w:val="00086746"/>
    <w:rsid w:val="00090452"/>
    <w:rsid w:val="000909F3"/>
    <w:rsid w:val="000910FF"/>
    <w:rsid w:val="00095D2B"/>
    <w:rsid w:val="00096797"/>
    <w:rsid w:val="00097EB1"/>
    <w:rsid w:val="000A002D"/>
    <w:rsid w:val="000A063F"/>
    <w:rsid w:val="000A0E80"/>
    <w:rsid w:val="000A1C7C"/>
    <w:rsid w:val="000A6CC7"/>
    <w:rsid w:val="000B390E"/>
    <w:rsid w:val="000B3E86"/>
    <w:rsid w:val="000C4E8D"/>
    <w:rsid w:val="000C534F"/>
    <w:rsid w:val="000C5F90"/>
    <w:rsid w:val="000D0C28"/>
    <w:rsid w:val="000D1614"/>
    <w:rsid w:val="000D1CD4"/>
    <w:rsid w:val="000D31EC"/>
    <w:rsid w:val="000D4795"/>
    <w:rsid w:val="000D69D6"/>
    <w:rsid w:val="000E47EE"/>
    <w:rsid w:val="000F0EAF"/>
    <w:rsid w:val="000F1277"/>
    <w:rsid w:val="000F15CC"/>
    <w:rsid w:val="000F4040"/>
    <w:rsid w:val="001101F3"/>
    <w:rsid w:val="0011361D"/>
    <w:rsid w:val="001150DA"/>
    <w:rsid w:val="00115643"/>
    <w:rsid w:val="00126A11"/>
    <w:rsid w:val="00127B03"/>
    <w:rsid w:val="00127DB0"/>
    <w:rsid w:val="00131965"/>
    <w:rsid w:val="00131E82"/>
    <w:rsid w:val="001331D1"/>
    <w:rsid w:val="0013765C"/>
    <w:rsid w:val="00140456"/>
    <w:rsid w:val="0014163B"/>
    <w:rsid w:val="00147C46"/>
    <w:rsid w:val="001507EC"/>
    <w:rsid w:val="00152D47"/>
    <w:rsid w:val="0015319F"/>
    <w:rsid w:val="00153282"/>
    <w:rsid w:val="001547AA"/>
    <w:rsid w:val="00156555"/>
    <w:rsid w:val="001567C1"/>
    <w:rsid w:val="00167602"/>
    <w:rsid w:val="00174E99"/>
    <w:rsid w:val="00176E89"/>
    <w:rsid w:val="0018005F"/>
    <w:rsid w:val="00180AAC"/>
    <w:rsid w:val="001821BD"/>
    <w:rsid w:val="001908B7"/>
    <w:rsid w:val="0019121D"/>
    <w:rsid w:val="0019129F"/>
    <w:rsid w:val="00194CEF"/>
    <w:rsid w:val="00196851"/>
    <w:rsid w:val="00197E58"/>
    <w:rsid w:val="001A568E"/>
    <w:rsid w:val="001A5C61"/>
    <w:rsid w:val="001A630A"/>
    <w:rsid w:val="001B0BE0"/>
    <w:rsid w:val="001B0ECF"/>
    <w:rsid w:val="001B1758"/>
    <w:rsid w:val="001B4EE9"/>
    <w:rsid w:val="001B5840"/>
    <w:rsid w:val="001C092B"/>
    <w:rsid w:val="001C5762"/>
    <w:rsid w:val="001C621A"/>
    <w:rsid w:val="001C6B0D"/>
    <w:rsid w:val="001D346F"/>
    <w:rsid w:val="001D45F1"/>
    <w:rsid w:val="001D7232"/>
    <w:rsid w:val="001E6DA8"/>
    <w:rsid w:val="001F03BE"/>
    <w:rsid w:val="001F2055"/>
    <w:rsid w:val="001F7D80"/>
    <w:rsid w:val="00200640"/>
    <w:rsid w:val="00200F70"/>
    <w:rsid w:val="00202304"/>
    <w:rsid w:val="00202972"/>
    <w:rsid w:val="00212725"/>
    <w:rsid w:val="00222C5D"/>
    <w:rsid w:val="002241B7"/>
    <w:rsid w:val="002260D4"/>
    <w:rsid w:val="00234F02"/>
    <w:rsid w:val="0023533B"/>
    <w:rsid w:val="0023570B"/>
    <w:rsid w:val="00236418"/>
    <w:rsid w:val="00237CD4"/>
    <w:rsid w:val="002434DC"/>
    <w:rsid w:val="00244335"/>
    <w:rsid w:val="0024541E"/>
    <w:rsid w:val="002516DA"/>
    <w:rsid w:val="00252C4C"/>
    <w:rsid w:val="00257DBB"/>
    <w:rsid w:val="002603DA"/>
    <w:rsid w:val="00261725"/>
    <w:rsid w:val="0026721C"/>
    <w:rsid w:val="00272472"/>
    <w:rsid w:val="00272FEA"/>
    <w:rsid w:val="002756B9"/>
    <w:rsid w:val="00282F88"/>
    <w:rsid w:val="00284AE4"/>
    <w:rsid w:val="002857A0"/>
    <w:rsid w:val="00286BA2"/>
    <w:rsid w:val="002871E2"/>
    <w:rsid w:val="0029175B"/>
    <w:rsid w:val="00294599"/>
    <w:rsid w:val="002A1218"/>
    <w:rsid w:val="002A560B"/>
    <w:rsid w:val="002A69CB"/>
    <w:rsid w:val="002B24BE"/>
    <w:rsid w:val="002B3F6B"/>
    <w:rsid w:val="002B5B60"/>
    <w:rsid w:val="002B6339"/>
    <w:rsid w:val="002C0815"/>
    <w:rsid w:val="002C1959"/>
    <w:rsid w:val="002C204E"/>
    <w:rsid w:val="002C247A"/>
    <w:rsid w:val="002C2FEB"/>
    <w:rsid w:val="002C3CF4"/>
    <w:rsid w:val="002C53C0"/>
    <w:rsid w:val="002C68A1"/>
    <w:rsid w:val="002C693F"/>
    <w:rsid w:val="002C6F07"/>
    <w:rsid w:val="002C722B"/>
    <w:rsid w:val="002C7233"/>
    <w:rsid w:val="002C7EBB"/>
    <w:rsid w:val="002C7FC0"/>
    <w:rsid w:val="002D13E7"/>
    <w:rsid w:val="002D361A"/>
    <w:rsid w:val="002D3831"/>
    <w:rsid w:val="002D7EF3"/>
    <w:rsid w:val="002E2836"/>
    <w:rsid w:val="002E664D"/>
    <w:rsid w:val="002F2F3D"/>
    <w:rsid w:val="002F3AD3"/>
    <w:rsid w:val="002F4737"/>
    <w:rsid w:val="002F5340"/>
    <w:rsid w:val="00304898"/>
    <w:rsid w:val="00304EA0"/>
    <w:rsid w:val="0031488E"/>
    <w:rsid w:val="00314938"/>
    <w:rsid w:val="003153E9"/>
    <w:rsid w:val="003172E6"/>
    <w:rsid w:val="00321059"/>
    <w:rsid w:val="00321903"/>
    <w:rsid w:val="00322F7A"/>
    <w:rsid w:val="00324187"/>
    <w:rsid w:val="00326B5C"/>
    <w:rsid w:val="00327B38"/>
    <w:rsid w:val="00331E56"/>
    <w:rsid w:val="00344878"/>
    <w:rsid w:val="00346D55"/>
    <w:rsid w:val="0035125D"/>
    <w:rsid w:val="00352648"/>
    <w:rsid w:val="00354690"/>
    <w:rsid w:val="0036184A"/>
    <w:rsid w:val="00361B54"/>
    <w:rsid w:val="003627A9"/>
    <w:rsid w:val="0036311C"/>
    <w:rsid w:val="00364718"/>
    <w:rsid w:val="00365242"/>
    <w:rsid w:val="00371D5E"/>
    <w:rsid w:val="00374DD8"/>
    <w:rsid w:val="00376AE9"/>
    <w:rsid w:val="00380968"/>
    <w:rsid w:val="00381DCD"/>
    <w:rsid w:val="003877C5"/>
    <w:rsid w:val="00393D6E"/>
    <w:rsid w:val="0039654D"/>
    <w:rsid w:val="0039777B"/>
    <w:rsid w:val="003A16A8"/>
    <w:rsid w:val="003A33CB"/>
    <w:rsid w:val="003A4029"/>
    <w:rsid w:val="003A566B"/>
    <w:rsid w:val="003B1BBE"/>
    <w:rsid w:val="003B400C"/>
    <w:rsid w:val="003B4181"/>
    <w:rsid w:val="003C5ADD"/>
    <w:rsid w:val="003C7703"/>
    <w:rsid w:val="003D08F6"/>
    <w:rsid w:val="003D4505"/>
    <w:rsid w:val="003D4B79"/>
    <w:rsid w:val="003E455F"/>
    <w:rsid w:val="003F28C2"/>
    <w:rsid w:val="003F30BC"/>
    <w:rsid w:val="003F3B75"/>
    <w:rsid w:val="003F3EA9"/>
    <w:rsid w:val="003F60FE"/>
    <w:rsid w:val="003F6A3B"/>
    <w:rsid w:val="003F71FC"/>
    <w:rsid w:val="0040037F"/>
    <w:rsid w:val="00402057"/>
    <w:rsid w:val="00404FDC"/>
    <w:rsid w:val="00406CC9"/>
    <w:rsid w:val="00411E63"/>
    <w:rsid w:val="0041257E"/>
    <w:rsid w:val="004146A7"/>
    <w:rsid w:val="00421AD6"/>
    <w:rsid w:val="0042389D"/>
    <w:rsid w:val="004255BF"/>
    <w:rsid w:val="00425C2C"/>
    <w:rsid w:val="004379C1"/>
    <w:rsid w:val="00440B3A"/>
    <w:rsid w:val="00442C0E"/>
    <w:rsid w:val="00442CCB"/>
    <w:rsid w:val="004438B1"/>
    <w:rsid w:val="00443DE9"/>
    <w:rsid w:val="00444070"/>
    <w:rsid w:val="0044440E"/>
    <w:rsid w:val="00446563"/>
    <w:rsid w:val="00450867"/>
    <w:rsid w:val="0045189A"/>
    <w:rsid w:val="00451BFB"/>
    <w:rsid w:val="00462928"/>
    <w:rsid w:val="00464A50"/>
    <w:rsid w:val="004672B6"/>
    <w:rsid w:val="0047503B"/>
    <w:rsid w:val="00477A30"/>
    <w:rsid w:val="0048037A"/>
    <w:rsid w:val="004837EA"/>
    <w:rsid w:val="00484769"/>
    <w:rsid w:val="004859C5"/>
    <w:rsid w:val="00486BC9"/>
    <w:rsid w:val="00487CEE"/>
    <w:rsid w:val="00490916"/>
    <w:rsid w:val="00494D22"/>
    <w:rsid w:val="004959C6"/>
    <w:rsid w:val="004A02C1"/>
    <w:rsid w:val="004A5C46"/>
    <w:rsid w:val="004B2C4D"/>
    <w:rsid w:val="004B3581"/>
    <w:rsid w:val="004B69BB"/>
    <w:rsid w:val="004B7D53"/>
    <w:rsid w:val="004C1EB0"/>
    <w:rsid w:val="004C262C"/>
    <w:rsid w:val="004C4A0C"/>
    <w:rsid w:val="004C76A1"/>
    <w:rsid w:val="004D6A9F"/>
    <w:rsid w:val="004D6F50"/>
    <w:rsid w:val="004D7DD9"/>
    <w:rsid w:val="004E24EF"/>
    <w:rsid w:val="004E379B"/>
    <w:rsid w:val="004E4F6F"/>
    <w:rsid w:val="004F5855"/>
    <w:rsid w:val="005014DC"/>
    <w:rsid w:val="00503560"/>
    <w:rsid w:val="00503F60"/>
    <w:rsid w:val="00511E5F"/>
    <w:rsid w:val="0051305B"/>
    <w:rsid w:val="005163A0"/>
    <w:rsid w:val="00523501"/>
    <w:rsid w:val="00524D90"/>
    <w:rsid w:val="005332F9"/>
    <w:rsid w:val="0053398D"/>
    <w:rsid w:val="00541604"/>
    <w:rsid w:val="00544484"/>
    <w:rsid w:val="00545794"/>
    <w:rsid w:val="00551395"/>
    <w:rsid w:val="005536EE"/>
    <w:rsid w:val="0055531E"/>
    <w:rsid w:val="00555ACB"/>
    <w:rsid w:val="005578EE"/>
    <w:rsid w:val="00557A91"/>
    <w:rsid w:val="00570289"/>
    <w:rsid w:val="005718DC"/>
    <w:rsid w:val="00571E17"/>
    <w:rsid w:val="005720D4"/>
    <w:rsid w:val="005760B8"/>
    <w:rsid w:val="00580C8D"/>
    <w:rsid w:val="005828C2"/>
    <w:rsid w:val="00582D3E"/>
    <w:rsid w:val="005846F8"/>
    <w:rsid w:val="005853BA"/>
    <w:rsid w:val="00585C50"/>
    <w:rsid w:val="00587BF1"/>
    <w:rsid w:val="00590293"/>
    <w:rsid w:val="005914A4"/>
    <w:rsid w:val="00594C00"/>
    <w:rsid w:val="005A471B"/>
    <w:rsid w:val="005B3140"/>
    <w:rsid w:val="005C48F1"/>
    <w:rsid w:val="005C7753"/>
    <w:rsid w:val="005C7DE9"/>
    <w:rsid w:val="005D2F7C"/>
    <w:rsid w:val="005D47A7"/>
    <w:rsid w:val="005D6FDC"/>
    <w:rsid w:val="005D7D26"/>
    <w:rsid w:val="005E1CED"/>
    <w:rsid w:val="005E59B7"/>
    <w:rsid w:val="005F0957"/>
    <w:rsid w:val="005F0D3D"/>
    <w:rsid w:val="005F4501"/>
    <w:rsid w:val="005F4B44"/>
    <w:rsid w:val="006140AA"/>
    <w:rsid w:val="00614956"/>
    <w:rsid w:val="006164F0"/>
    <w:rsid w:val="006169F7"/>
    <w:rsid w:val="0062143D"/>
    <w:rsid w:val="00622810"/>
    <w:rsid w:val="00627653"/>
    <w:rsid w:val="00634345"/>
    <w:rsid w:val="00643ABD"/>
    <w:rsid w:val="00645891"/>
    <w:rsid w:val="00652A01"/>
    <w:rsid w:val="00663935"/>
    <w:rsid w:val="006718F2"/>
    <w:rsid w:val="00676E3A"/>
    <w:rsid w:val="00677D62"/>
    <w:rsid w:val="00684796"/>
    <w:rsid w:val="00685781"/>
    <w:rsid w:val="00692007"/>
    <w:rsid w:val="0069519F"/>
    <w:rsid w:val="006A0353"/>
    <w:rsid w:val="006A37CE"/>
    <w:rsid w:val="006A4DA0"/>
    <w:rsid w:val="006A57B1"/>
    <w:rsid w:val="006A5FC3"/>
    <w:rsid w:val="006A7429"/>
    <w:rsid w:val="006B1504"/>
    <w:rsid w:val="006C56FE"/>
    <w:rsid w:val="006C7370"/>
    <w:rsid w:val="006D1D10"/>
    <w:rsid w:val="006D3366"/>
    <w:rsid w:val="006D6A48"/>
    <w:rsid w:val="006E20E8"/>
    <w:rsid w:val="006E5B15"/>
    <w:rsid w:val="006E6F6A"/>
    <w:rsid w:val="006F5009"/>
    <w:rsid w:val="006F5400"/>
    <w:rsid w:val="006F620E"/>
    <w:rsid w:val="00701290"/>
    <w:rsid w:val="00701ED4"/>
    <w:rsid w:val="00702B6D"/>
    <w:rsid w:val="00704273"/>
    <w:rsid w:val="00704A0C"/>
    <w:rsid w:val="00705200"/>
    <w:rsid w:val="00710F4F"/>
    <w:rsid w:val="007171D0"/>
    <w:rsid w:val="0072016D"/>
    <w:rsid w:val="007210E2"/>
    <w:rsid w:val="0072436D"/>
    <w:rsid w:val="00725950"/>
    <w:rsid w:val="00732594"/>
    <w:rsid w:val="00732B49"/>
    <w:rsid w:val="00737D6F"/>
    <w:rsid w:val="007401D8"/>
    <w:rsid w:val="00741135"/>
    <w:rsid w:val="0074220C"/>
    <w:rsid w:val="00742ADB"/>
    <w:rsid w:val="00745800"/>
    <w:rsid w:val="00750234"/>
    <w:rsid w:val="007624C0"/>
    <w:rsid w:val="007700DC"/>
    <w:rsid w:val="00771043"/>
    <w:rsid w:val="007722CE"/>
    <w:rsid w:val="00773258"/>
    <w:rsid w:val="007739E9"/>
    <w:rsid w:val="00775D9A"/>
    <w:rsid w:val="00777656"/>
    <w:rsid w:val="00784E96"/>
    <w:rsid w:val="0078709A"/>
    <w:rsid w:val="0079481C"/>
    <w:rsid w:val="00794CA9"/>
    <w:rsid w:val="007A4529"/>
    <w:rsid w:val="007A61DB"/>
    <w:rsid w:val="007B0FAC"/>
    <w:rsid w:val="007B5082"/>
    <w:rsid w:val="007B7B27"/>
    <w:rsid w:val="007C09CD"/>
    <w:rsid w:val="007C1501"/>
    <w:rsid w:val="007C3584"/>
    <w:rsid w:val="007C7110"/>
    <w:rsid w:val="007D0C63"/>
    <w:rsid w:val="007D2F44"/>
    <w:rsid w:val="007D4F61"/>
    <w:rsid w:val="007E07FE"/>
    <w:rsid w:val="007E0FD6"/>
    <w:rsid w:val="007E1D03"/>
    <w:rsid w:val="007E74FD"/>
    <w:rsid w:val="007F21DC"/>
    <w:rsid w:val="007F2350"/>
    <w:rsid w:val="007F2854"/>
    <w:rsid w:val="007F28B4"/>
    <w:rsid w:val="007F3364"/>
    <w:rsid w:val="007F3DD1"/>
    <w:rsid w:val="007F6202"/>
    <w:rsid w:val="007F62C7"/>
    <w:rsid w:val="00800949"/>
    <w:rsid w:val="00802664"/>
    <w:rsid w:val="00804577"/>
    <w:rsid w:val="00804A55"/>
    <w:rsid w:val="008130BF"/>
    <w:rsid w:val="00813BEF"/>
    <w:rsid w:val="0081547F"/>
    <w:rsid w:val="008156E8"/>
    <w:rsid w:val="008160CB"/>
    <w:rsid w:val="00816C16"/>
    <w:rsid w:val="008178EF"/>
    <w:rsid w:val="00821A97"/>
    <w:rsid w:val="00821F56"/>
    <w:rsid w:val="00822BC1"/>
    <w:rsid w:val="0082417B"/>
    <w:rsid w:val="008267ED"/>
    <w:rsid w:val="00830EF5"/>
    <w:rsid w:val="008313D5"/>
    <w:rsid w:val="008315D9"/>
    <w:rsid w:val="008337B5"/>
    <w:rsid w:val="008340AE"/>
    <w:rsid w:val="00837088"/>
    <w:rsid w:val="00844663"/>
    <w:rsid w:val="0085231A"/>
    <w:rsid w:val="008603C8"/>
    <w:rsid w:val="00861696"/>
    <w:rsid w:val="008642C1"/>
    <w:rsid w:val="00867BDF"/>
    <w:rsid w:val="0087097F"/>
    <w:rsid w:val="00881D08"/>
    <w:rsid w:val="0088356C"/>
    <w:rsid w:val="00886A8A"/>
    <w:rsid w:val="008920BD"/>
    <w:rsid w:val="00893C1F"/>
    <w:rsid w:val="008972E6"/>
    <w:rsid w:val="008A0475"/>
    <w:rsid w:val="008A1500"/>
    <w:rsid w:val="008A2F98"/>
    <w:rsid w:val="008C147E"/>
    <w:rsid w:val="008C2C12"/>
    <w:rsid w:val="008C37C1"/>
    <w:rsid w:val="008C548C"/>
    <w:rsid w:val="008D04D2"/>
    <w:rsid w:val="008E2ED5"/>
    <w:rsid w:val="008E5A5F"/>
    <w:rsid w:val="008F1097"/>
    <w:rsid w:val="008F3497"/>
    <w:rsid w:val="008F4EAE"/>
    <w:rsid w:val="008F649E"/>
    <w:rsid w:val="008F6721"/>
    <w:rsid w:val="009110C5"/>
    <w:rsid w:val="00914191"/>
    <w:rsid w:val="00915ACE"/>
    <w:rsid w:val="00917D1A"/>
    <w:rsid w:val="009247B4"/>
    <w:rsid w:val="009263F4"/>
    <w:rsid w:val="00931ABA"/>
    <w:rsid w:val="009403DC"/>
    <w:rsid w:val="00941C9F"/>
    <w:rsid w:val="0094237C"/>
    <w:rsid w:val="00942A04"/>
    <w:rsid w:val="00945CD6"/>
    <w:rsid w:val="009617FA"/>
    <w:rsid w:val="00965210"/>
    <w:rsid w:val="00973FAA"/>
    <w:rsid w:val="009746AB"/>
    <w:rsid w:val="0097680A"/>
    <w:rsid w:val="00976B14"/>
    <w:rsid w:val="009838DF"/>
    <w:rsid w:val="00983E55"/>
    <w:rsid w:val="00987A02"/>
    <w:rsid w:val="00991275"/>
    <w:rsid w:val="0099136E"/>
    <w:rsid w:val="009925D0"/>
    <w:rsid w:val="0099484E"/>
    <w:rsid w:val="00996C98"/>
    <w:rsid w:val="009A4454"/>
    <w:rsid w:val="009A6A65"/>
    <w:rsid w:val="009A7C07"/>
    <w:rsid w:val="009B157D"/>
    <w:rsid w:val="009B28DC"/>
    <w:rsid w:val="009B5E4B"/>
    <w:rsid w:val="009C049A"/>
    <w:rsid w:val="009C0E0E"/>
    <w:rsid w:val="009C3B2F"/>
    <w:rsid w:val="009C4E18"/>
    <w:rsid w:val="009D0D0E"/>
    <w:rsid w:val="009D0E1C"/>
    <w:rsid w:val="009D5586"/>
    <w:rsid w:val="009D7759"/>
    <w:rsid w:val="009E094E"/>
    <w:rsid w:val="009E412E"/>
    <w:rsid w:val="009E4A24"/>
    <w:rsid w:val="009E4ACA"/>
    <w:rsid w:val="009F26EA"/>
    <w:rsid w:val="009F2D6C"/>
    <w:rsid w:val="00A073CA"/>
    <w:rsid w:val="00A077A6"/>
    <w:rsid w:val="00A115A6"/>
    <w:rsid w:val="00A1166E"/>
    <w:rsid w:val="00A2477D"/>
    <w:rsid w:val="00A25553"/>
    <w:rsid w:val="00A27FEF"/>
    <w:rsid w:val="00A30EB7"/>
    <w:rsid w:val="00A32D54"/>
    <w:rsid w:val="00A470BD"/>
    <w:rsid w:val="00A4724A"/>
    <w:rsid w:val="00A50E9A"/>
    <w:rsid w:val="00A52506"/>
    <w:rsid w:val="00A5264E"/>
    <w:rsid w:val="00A60137"/>
    <w:rsid w:val="00A66AAE"/>
    <w:rsid w:val="00A72D90"/>
    <w:rsid w:val="00A73087"/>
    <w:rsid w:val="00A73236"/>
    <w:rsid w:val="00A75765"/>
    <w:rsid w:val="00A80C84"/>
    <w:rsid w:val="00A86264"/>
    <w:rsid w:val="00A86BE3"/>
    <w:rsid w:val="00A92505"/>
    <w:rsid w:val="00A92A87"/>
    <w:rsid w:val="00AA1A4D"/>
    <w:rsid w:val="00AB04D4"/>
    <w:rsid w:val="00AB400C"/>
    <w:rsid w:val="00AB5226"/>
    <w:rsid w:val="00AB5F40"/>
    <w:rsid w:val="00AC20A5"/>
    <w:rsid w:val="00AC525C"/>
    <w:rsid w:val="00AD1340"/>
    <w:rsid w:val="00AD17A9"/>
    <w:rsid w:val="00AD1BB3"/>
    <w:rsid w:val="00AD400F"/>
    <w:rsid w:val="00AE4002"/>
    <w:rsid w:val="00AE4976"/>
    <w:rsid w:val="00AE69C5"/>
    <w:rsid w:val="00AF38ED"/>
    <w:rsid w:val="00AF48C3"/>
    <w:rsid w:val="00AF5CE0"/>
    <w:rsid w:val="00AF6974"/>
    <w:rsid w:val="00AF7118"/>
    <w:rsid w:val="00B0264A"/>
    <w:rsid w:val="00B0341F"/>
    <w:rsid w:val="00B03B66"/>
    <w:rsid w:val="00B047EC"/>
    <w:rsid w:val="00B1468B"/>
    <w:rsid w:val="00B14BBD"/>
    <w:rsid w:val="00B1626D"/>
    <w:rsid w:val="00B22698"/>
    <w:rsid w:val="00B24ABB"/>
    <w:rsid w:val="00B252AD"/>
    <w:rsid w:val="00B32CC4"/>
    <w:rsid w:val="00B35F0B"/>
    <w:rsid w:val="00B37E25"/>
    <w:rsid w:val="00B42109"/>
    <w:rsid w:val="00B4565C"/>
    <w:rsid w:val="00B4579B"/>
    <w:rsid w:val="00B477E4"/>
    <w:rsid w:val="00B50ADC"/>
    <w:rsid w:val="00B567B4"/>
    <w:rsid w:val="00B650CA"/>
    <w:rsid w:val="00B65EB1"/>
    <w:rsid w:val="00B66EA3"/>
    <w:rsid w:val="00B673CF"/>
    <w:rsid w:val="00B749A0"/>
    <w:rsid w:val="00B75541"/>
    <w:rsid w:val="00B76826"/>
    <w:rsid w:val="00B8063A"/>
    <w:rsid w:val="00B80B7A"/>
    <w:rsid w:val="00B81E3A"/>
    <w:rsid w:val="00B82AC1"/>
    <w:rsid w:val="00B8667F"/>
    <w:rsid w:val="00B921D4"/>
    <w:rsid w:val="00B9252E"/>
    <w:rsid w:val="00B92639"/>
    <w:rsid w:val="00B93FB7"/>
    <w:rsid w:val="00B94BA0"/>
    <w:rsid w:val="00B954DE"/>
    <w:rsid w:val="00B963FF"/>
    <w:rsid w:val="00BA3298"/>
    <w:rsid w:val="00BA58C1"/>
    <w:rsid w:val="00BB0A71"/>
    <w:rsid w:val="00BB10B0"/>
    <w:rsid w:val="00BC0AD6"/>
    <w:rsid w:val="00BC1BD9"/>
    <w:rsid w:val="00BC1D16"/>
    <w:rsid w:val="00BD2FFF"/>
    <w:rsid w:val="00BE2746"/>
    <w:rsid w:val="00BE320D"/>
    <w:rsid w:val="00BE561E"/>
    <w:rsid w:val="00BE5B1C"/>
    <w:rsid w:val="00BF3FDD"/>
    <w:rsid w:val="00BF528F"/>
    <w:rsid w:val="00BF7109"/>
    <w:rsid w:val="00C05163"/>
    <w:rsid w:val="00C05734"/>
    <w:rsid w:val="00C063D2"/>
    <w:rsid w:val="00C11E16"/>
    <w:rsid w:val="00C11FDA"/>
    <w:rsid w:val="00C21554"/>
    <w:rsid w:val="00C22105"/>
    <w:rsid w:val="00C305CA"/>
    <w:rsid w:val="00C31311"/>
    <w:rsid w:val="00C3135F"/>
    <w:rsid w:val="00C32ED3"/>
    <w:rsid w:val="00C40033"/>
    <w:rsid w:val="00C44FCB"/>
    <w:rsid w:val="00C4735C"/>
    <w:rsid w:val="00C52323"/>
    <w:rsid w:val="00C53ACA"/>
    <w:rsid w:val="00C54412"/>
    <w:rsid w:val="00C56BA4"/>
    <w:rsid w:val="00C56CE3"/>
    <w:rsid w:val="00C6011B"/>
    <w:rsid w:val="00C64210"/>
    <w:rsid w:val="00C66C31"/>
    <w:rsid w:val="00C72D34"/>
    <w:rsid w:val="00C745CF"/>
    <w:rsid w:val="00C855BE"/>
    <w:rsid w:val="00C85808"/>
    <w:rsid w:val="00C8743F"/>
    <w:rsid w:val="00C91F7E"/>
    <w:rsid w:val="00C927BD"/>
    <w:rsid w:val="00C955C5"/>
    <w:rsid w:val="00CA2178"/>
    <w:rsid w:val="00CA4ACF"/>
    <w:rsid w:val="00CB0882"/>
    <w:rsid w:val="00CB197C"/>
    <w:rsid w:val="00CB3C40"/>
    <w:rsid w:val="00CB476F"/>
    <w:rsid w:val="00CB78D5"/>
    <w:rsid w:val="00CC5EE4"/>
    <w:rsid w:val="00CC697A"/>
    <w:rsid w:val="00CC6E86"/>
    <w:rsid w:val="00CC7CB4"/>
    <w:rsid w:val="00CD397E"/>
    <w:rsid w:val="00CD54DB"/>
    <w:rsid w:val="00CD58AF"/>
    <w:rsid w:val="00CD5D8F"/>
    <w:rsid w:val="00CD6B47"/>
    <w:rsid w:val="00CD6DE7"/>
    <w:rsid w:val="00CD6E63"/>
    <w:rsid w:val="00CE010A"/>
    <w:rsid w:val="00CE0BC4"/>
    <w:rsid w:val="00CE240E"/>
    <w:rsid w:val="00CE2580"/>
    <w:rsid w:val="00CE5A32"/>
    <w:rsid w:val="00CF1231"/>
    <w:rsid w:val="00CF6AF4"/>
    <w:rsid w:val="00D01171"/>
    <w:rsid w:val="00D02643"/>
    <w:rsid w:val="00D02802"/>
    <w:rsid w:val="00D03B61"/>
    <w:rsid w:val="00D0468C"/>
    <w:rsid w:val="00D04C6D"/>
    <w:rsid w:val="00D13E24"/>
    <w:rsid w:val="00D14793"/>
    <w:rsid w:val="00D23173"/>
    <w:rsid w:val="00D26124"/>
    <w:rsid w:val="00D27E61"/>
    <w:rsid w:val="00D321CE"/>
    <w:rsid w:val="00D42231"/>
    <w:rsid w:val="00D53EE2"/>
    <w:rsid w:val="00D54BA9"/>
    <w:rsid w:val="00D55367"/>
    <w:rsid w:val="00D56F0C"/>
    <w:rsid w:val="00D605FE"/>
    <w:rsid w:val="00D61891"/>
    <w:rsid w:val="00D641BF"/>
    <w:rsid w:val="00D646B6"/>
    <w:rsid w:val="00D65BB3"/>
    <w:rsid w:val="00D65C49"/>
    <w:rsid w:val="00D679A4"/>
    <w:rsid w:val="00D71F1F"/>
    <w:rsid w:val="00D7287C"/>
    <w:rsid w:val="00D74E10"/>
    <w:rsid w:val="00D74F8C"/>
    <w:rsid w:val="00D75A70"/>
    <w:rsid w:val="00D80615"/>
    <w:rsid w:val="00D83244"/>
    <w:rsid w:val="00D84B94"/>
    <w:rsid w:val="00D84F95"/>
    <w:rsid w:val="00D961B4"/>
    <w:rsid w:val="00DA4FF4"/>
    <w:rsid w:val="00DB1134"/>
    <w:rsid w:val="00DB2F20"/>
    <w:rsid w:val="00DB42AC"/>
    <w:rsid w:val="00DB43D8"/>
    <w:rsid w:val="00DB4E12"/>
    <w:rsid w:val="00DB607E"/>
    <w:rsid w:val="00DB7D64"/>
    <w:rsid w:val="00DC3F26"/>
    <w:rsid w:val="00DC598F"/>
    <w:rsid w:val="00DC7B46"/>
    <w:rsid w:val="00DD0D60"/>
    <w:rsid w:val="00DD3A92"/>
    <w:rsid w:val="00DE5FE8"/>
    <w:rsid w:val="00DF3843"/>
    <w:rsid w:val="00DF4268"/>
    <w:rsid w:val="00DF55CB"/>
    <w:rsid w:val="00E03D2C"/>
    <w:rsid w:val="00E04366"/>
    <w:rsid w:val="00E05C8C"/>
    <w:rsid w:val="00E14D2E"/>
    <w:rsid w:val="00E30B34"/>
    <w:rsid w:val="00E3140B"/>
    <w:rsid w:val="00E3256C"/>
    <w:rsid w:val="00E338A1"/>
    <w:rsid w:val="00E347F0"/>
    <w:rsid w:val="00E40C99"/>
    <w:rsid w:val="00E4329F"/>
    <w:rsid w:val="00E44A82"/>
    <w:rsid w:val="00E44EA1"/>
    <w:rsid w:val="00E54254"/>
    <w:rsid w:val="00E54DD2"/>
    <w:rsid w:val="00E5706E"/>
    <w:rsid w:val="00E664F7"/>
    <w:rsid w:val="00E71C95"/>
    <w:rsid w:val="00E72133"/>
    <w:rsid w:val="00E72DEF"/>
    <w:rsid w:val="00E738AE"/>
    <w:rsid w:val="00E73B83"/>
    <w:rsid w:val="00E73EC4"/>
    <w:rsid w:val="00E83051"/>
    <w:rsid w:val="00E86F19"/>
    <w:rsid w:val="00EA01EC"/>
    <w:rsid w:val="00EA0783"/>
    <w:rsid w:val="00EA07F5"/>
    <w:rsid w:val="00EA0D7E"/>
    <w:rsid w:val="00EA2E81"/>
    <w:rsid w:val="00EA3F84"/>
    <w:rsid w:val="00EB04B7"/>
    <w:rsid w:val="00EB092D"/>
    <w:rsid w:val="00EB1AF6"/>
    <w:rsid w:val="00EB3B48"/>
    <w:rsid w:val="00EB3E41"/>
    <w:rsid w:val="00EB6F07"/>
    <w:rsid w:val="00EC1D64"/>
    <w:rsid w:val="00ED1951"/>
    <w:rsid w:val="00ED4703"/>
    <w:rsid w:val="00ED5AC8"/>
    <w:rsid w:val="00EE04B2"/>
    <w:rsid w:val="00EE2D7D"/>
    <w:rsid w:val="00EE3ABF"/>
    <w:rsid w:val="00EE493B"/>
    <w:rsid w:val="00EE54E7"/>
    <w:rsid w:val="00EE7D2F"/>
    <w:rsid w:val="00EF3F54"/>
    <w:rsid w:val="00EF41A0"/>
    <w:rsid w:val="00EF5BFF"/>
    <w:rsid w:val="00EF5C58"/>
    <w:rsid w:val="00EF6556"/>
    <w:rsid w:val="00EF7231"/>
    <w:rsid w:val="00F00A52"/>
    <w:rsid w:val="00F05BC7"/>
    <w:rsid w:val="00F05D51"/>
    <w:rsid w:val="00F060C7"/>
    <w:rsid w:val="00F17279"/>
    <w:rsid w:val="00F25153"/>
    <w:rsid w:val="00F30C08"/>
    <w:rsid w:val="00F310F4"/>
    <w:rsid w:val="00F327B2"/>
    <w:rsid w:val="00F411DB"/>
    <w:rsid w:val="00F41BEE"/>
    <w:rsid w:val="00F429D5"/>
    <w:rsid w:val="00F42DA4"/>
    <w:rsid w:val="00F44CC3"/>
    <w:rsid w:val="00F5140D"/>
    <w:rsid w:val="00F549AF"/>
    <w:rsid w:val="00F61899"/>
    <w:rsid w:val="00F61A46"/>
    <w:rsid w:val="00F6218F"/>
    <w:rsid w:val="00F63CE0"/>
    <w:rsid w:val="00F655D3"/>
    <w:rsid w:val="00F67697"/>
    <w:rsid w:val="00F67AD6"/>
    <w:rsid w:val="00F70D34"/>
    <w:rsid w:val="00F72230"/>
    <w:rsid w:val="00F755A5"/>
    <w:rsid w:val="00F76449"/>
    <w:rsid w:val="00F8151E"/>
    <w:rsid w:val="00F8553D"/>
    <w:rsid w:val="00F87782"/>
    <w:rsid w:val="00F92DCC"/>
    <w:rsid w:val="00FA0D60"/>
    <w:rsid w:val="00FA3393"/>
    <w:rsid w:val="00FA3D25"/>
    <w:rsid w:val="00FA6C8B"/>
    <w:rsid w:val="00FB0F24"/>
    <w:rsid w:val="00FC17AA"/>
    <w:rsid w:val="00FC2FC4"/>
    <w:rsid w:val="00FC34B6"/>
    <w:rsid w:val="00FC5A48"/>
    <w:rsid w:val="00FC67E5"/>
    <w:rsid w:val="00FC6E39"/>
    <w:rsid w:val="00FC6F14"/>
    <w:rsid w:val="00FD17AB"/>
    <w:rsid w:val="00FD3ACA"/>
    <w:rsid w:val="00FD40F7"/>
    <w:rsid w:val="00FE25B6"/>
    <w:rsid w:val="00FE2B47"/>
    <w:rsid w:val="00FE6280"/>
    <w:rsid w:val="00FE792A"/>
    <w:rsid w:val="00FE7B39"/>
    <w:rsid w:val="00FF2D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B72018"/>
  <w15:docId w15:val="{45B829E8-E175-4EEC-9E20-3E67FFC16B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F3AD3"/>
  </w:style>
  <w:style w:type="paragraph" w:styleId="2">
    <w:name w:val="heading 2"/>
    <w:basedOn w:val="a"/>
    <w:link w:val="20"/>
    <w:uiPriority w:val="9"/>
    <w:qFormat/>
    <w:rsid w:val="0054448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D0D6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DD0D60"/>
    <w:rPr>
      <w:rFonts w:ascii="Segoe UI" w:hAnsi="Segoe UI" w:cs="Segoe UI"/>
      <w:sz w:val="18"/>
      <w:szCs w:val="18"/>
    </w:rPr>
  </w:style>
  <w:style w:type="character" w:styleId="a5">
    <w:name w:val="Hyperlink"/>
    <w:basedOn w:val="a0"/>
    <w:unhideWhenUsed/>
    <w:rsid w:val="00551395"/>
    <w:rPr>
      <w:color w:val="0000FF"/>
      <w:u w:val="single"/>
    </w:rPr>
  </w:style>
  <w:style w:type="table" w:styleId="a6">
    <w:name w:val="Table Grid"/>
    <w:basedOn w:val="a1"/>
    <w:uiPriority w:val="39"/>
    <w:rsid w:val="005513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a0"/>
    <w:rsid w:val="000910FF"/>
  </w:style>
  <w:style w:type="character" w:customStyle="1" w:styleId="js-phone-number">
    <w:name w:val="js-phone-number"/>
    <w:basedOn w:val="a0"/>
    <w:rsid w:val="000910FF"/>
  </w:style>
  <w:style w:type="paragraph" w:styleId="a7">
    <w:name w:val="No Spacing"/>
    <w:uiPriority w:val="1"/>
    <w:qFormat/>
    <w:rsid w:val="000910FF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1150D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8">
    <w:name w:val="List Paragraph"/>
    <w:basedOn w:val="a"/>
    <w:uiPriority w:val="34"/>
    <w:qFormat/>
    <w:rsid w:val="00252C4C"/>
    <w:pPr>
      <w:ind w:left="720"/>
      <w:contextualSpacing/>
    </w:pPr>
  </w:style>
  <w:style w:type="paragraph" w:styleId="a9">
    <w:name w:val="Normal (Web)"/>
    <w:basedOn w:val="a"/>
    <w:uiPriority w:val="99"/>
    <w:unhideWhenUsed/>
    <w:rsid w:val="00987A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Emphasis"/>
    <w:basedOn w:val="a0"/>
    <w:uiPriority w:val="20"/>
    <w:qFormat/>
    <w:rsid w:val="005332F9"/>
    <w:rPr>
      <w:i/>
      <w:iCs/>
    </w:rPr>
  </w:style>
  <w:style w:type="character" w:customStyle="1" w:styleId="20">
    <w:name w:val="Заголовок 2 Знак"/>
    <w:basedOn w:val="a0"/>
    <w:link w:val="2"/>
    <w:uiPriority w:val="9"/>
    <w:rsid w:val="0054448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b">
    <w:name w:val="Strong"/>
    <w:basedOn w:val="a0"/>
    <w:uiPriority w:val="22"/>
    <w:qFormat/>
    <w:rsid w:val="0082417B"/>
    <w:rPr>
      <w:b/>
      <w:bCs/>
    </w:rPr>
  </w:style>
  <w:style w:type="paragraph" w:styleId="ac">
    <w:name w:val="Body Text"/>
    <w:basedOn w:val="a"/>
    <w:link w:val="ad"/>
    <w:uiPriority w:val="1"/>
    <w:qFormat/>
    <w:rsid w:val="00590293"/>
    <w:pPr>
      <w:widowControl w:val="0"/>
      <w:autoSpaceDE w:val="0"/>
      <w:autoSpaceDN w:val="0"/>
      <w:spacing w:after="0" w:line="240" w:lineRule="auto"/>
      <w:ind w:left="39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Основной текст Знак"/>
    <w:basedOn w:val="a0"/>
    <w:link w:val="ac"/>
    <w:uiPriority w:val="1"/>
    <w:rsid w:val="00590293"/>
    <w:rPr>
      <w:rFonts w:ascii="Times New Roman" w:eastAsia="Times New Roman" w:hAnsi="Times New Roman" w:cs="Times New Roman"/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590293"/>
    <w:pPr>
      <w:widowControl w:val="0"/>
      <w:autoSpaceDE w:val="0"/>
      <w:autoSpaceDN w:val="0"/>
      <w:spacing w:before="76" w:after="0" w:line="240" w:lineRule="auto"/>
      <w:ind w:left="754"/>
      <w:jc w:val="center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59029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59029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table" w:customStyle="1" w:styleId="TableGrid">
    <w:name w:val="TableGrid"/>
    <w:rsid w:val="00FA0D60"/>
    <w:pPr>
      <w:spacing w:after="0" w:line="240" w:lineRule="auto"/>
    </w:pPr>
    <w:rPr>
      <w:rFonts w:eastAsiaTheme="minorEastAsia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e">
    <w:name w:val="header"/>
    <w:basedOn w:val="a"/>
    <w:link w:val="af"/>
    <w:uiPriority w:val="99"/>
    <w:semiHidden/>
    <w:unhideWhenUsed/>
    <w:rsid w:val="005457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semiHidden/>
    <w:rsid w:val="00545794"/>
  </w:style>
  <w:style w:type="paragraph" w:styleId="af0">
    <w:name w:val="footer"/>
    <w:basedOn w:val="a"/>
    <w:link w:val="af1"/>
    <w:uiPriority w:val="99"/>
    <w:unhideWhenUsed/>
    <w:rsid w:val="005457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545794"/>
  </w:style>
  <w:style w:type="character" w:styleId="af2">
    <w:name w:val="Placeholder Text"/>
    <w:basedOn w:val="a0"/>
    <w:uiPriority w:val="99"/>
    <w:semiHidden/>
    <w:rsid w:val="004E379B"/>
    <w:rPr>
      <w:color w:val="808080"/>
    </w:rPr>
  </w:style>
  <w:style w:type="character" w:customStyle="1" w:styleId="Bodytext2">
    <w:name w:val="Body text (2)_"/>
    <w:basedOn w:val="a0"/>
    <w:link w:val="Bodytext20"/>
    <w:rsid w:val="009E412E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Bodytext2SegoeUI105ptItalicSpacing1pt">
    <w:name w:val="Body text (2) + Segoe UI;10.5 pt;Italic;Spacing 1 pt"/>
    <w:basedOn w:val="Bodytext2"/>
    <w:rsid w:val="009E412E"/>
    <w:rPr>
      <w:rFonts w:ascii="Segoe UI" w:eastAsia="Segoe UI" w:hAnsi="Segoe UI" w:cs="Segoe UI"/>
      <w:i/>
      <w:iCs/>
      <w:color w:val="000000"/>
      <w:spacing w:val="30"/>
      <w:w w:val="100"/>
      <w:position w:val="0"/>
      <w:sz w:val="21"/>
      <w:szCs w:val="21"/>
      <w:shd w:val="clear" w:color="auto" w:fill="FFFFFF"/>
      <w:lang w:val="ru-RU" w:eastAsia="ru-RU" w:bidi="ru-RU"/>
    </w:rPr>
  </w:style>
  <w:style w:type="paragraph" w:customStyle="1" w:styleId="Bodytext20">
    <w:name w:val="Body text (2)"/>
    <w:basedOn w:val="a"/>
    <w:link w:val="Bodytext2"/>
    <w:rsid w:val="009E412E"/>
    <w:pPr>
      <w:widowControl w:val="0"/>
      <w:shd w:val="clear" w:color="auto" w:fill="FFFFFF"/>
      <w:spacing w:after="0" w:line="0" w:lineRule="atLeast"/>
      <w:jc w:val="both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593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5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71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235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856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007163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845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8427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72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911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613443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060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78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0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005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04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78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235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185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43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32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60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59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41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142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9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66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80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7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36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05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83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64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1984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21572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949868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46299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142715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68687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3162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15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62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26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24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45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76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8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5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19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xn--b1amnebsh.ru-an.info/%D0%B1%D0%B5%D0%B7%D0%BE%D0%BF%D0%B0%D1%81%D0%BD%D0%BE%D1%81%D1%82%D1%8C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xn--b1amnebsh.ru-an.info/%D1%8D%D0%BD%D0%B5%D1%80%D0%B3%D0%B8%D1%8F/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://xn--b1amnebsh.ru-an.info/%D0%B4%D0%B8%D0%B2%D0%B5%D1%80%D1%81%D0%B8%D1%8F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BF33EF-C27E-427E-BBED-2767FACFEC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12</Pages>
  <Words>1677</Words>
  <Characters>9563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Людмила Ивановна</dc:creator>
  <cp:lastModifiedBy>User</cp:lastModifiedBy>
  <cp:revision>3</cp:revision>
  <cp:lastPrinted>2015-04-10T02:44:00Z</cp:lastPrinted>
  <dcterms:created xsi:type="dcterms:W3CDTF">2022-11-28T11:14:00Z</dcterms:created>
  <dcterms:modified xsi:type="dcterms:W3CDTF">2022-11-28T11:22:00Z</dcterms:modified>
</cp:coreProperties>
</file>