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7B27" w:rsidRDefault="007B7B27" w:rsidP="00490916">
      <w:pPr>
        <w:widowControl w:val="0"/>
        <w:spacing w:after="0" w:line="360" w:lineRule="auto"/>
        <w:ind w:firstLine="709"/>
        <w:contextualSpacing/>
        <w:mirrorIndents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137160</wp:posOffset>
            </wp:positionV>
            <wp:extent cx="6145530" cy="8153400"/>
            <wp:effectExtent l="19050" t="0" r="7620" b="0"/>
            <wp:wrapTopAndBottom/>
            <wp:docPr id="34" name="Рисунок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br w:type="page"/>
      </w:r>
    </w:p>
    <w:p w:rsidR="005E59B7" w:rsidRPr="0069519F" w:rsidRDefault="005E59B7" w:rsidP="00490916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rFonts w:ascii="Times New Roman" w:hAnsi="Times New Roman" w:cs="Times New Roman"/>
          <w:b/>
          <w:sz w:val="24"/>
          <w:szCs w:val="24"/>
        </w:rPr>
        <w:lastRenderedPageBreak/>
        <w:t>Общие разделы</w:t>
      </w:r>
      <w:r w:rsidR="0069519F"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627A9" w:rsidRPr="0069519F" w:rsidRDefault="00B66EA3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1. </w:t>
      </w:r>
      <w:r w:rsidR="0048037A" w:rsidRPr="0069519F">
        <w:rPr>
          <w:rFonts w:ascii="Times New Roman" w:hAnsi="Times New Roman" w:cs="Times New Roman"/>
          <w:sz w:val="24"/>
          <w:szCs w:val="24"/>
        </w:rPr>
        <w:t xml:space="preserve">Что такое </w:t>
      </w:r>
      <w:r w:rsidRPr="0069519F">
        <w:rPr>
          <w:rFonts w:ascii="Times New Roman" w:hAnsi="Times New Roman" w:cs="Times New Roman"/>
          <w:sz w:val="24"/>
          <w:szCs w:val="24"/>
        </w:rPr>
        <w:t>«</w:t>
      </w:r>
      <w:r w:rsidR="0048037A" w:rsidRPr="0069519F">
        <w:rPr>
          <w:rFonts w:ascii="Times New Roman" w:hAnsi="Times New Roman" w:cs="Times New Roman"/>
          <w:sz w:val="24"/>
          <w:szCs w:val="24"/>
        </w:rPr>
        <w:t>метод фантастических предположений</w:t>
      </w:r>
      <w:r w:rsidRPr="0069519F">
        <w:rPr>
          <w:rFonts w:ascii="Times New Roman" w:hAnsi="Times New Roman" w:cs="Times New Roman"/>
          <w:sz w:val="24"/>
          <w:szCs w:val="24"/>
        </w:rPr>
        <w:t>»</w:t>
      </w:r>
      <w:r w:rsidR="0048037A" w:rsidRPr="0069519F">
        <w:rPr>
          <w:rFonts w:ascii="Times New Roman" w:hAnsi="Times New Roman" w:cs="Times New Roman"/>
          <w:sz w:val="24"/>
          <w:szCs w:val="24"/>
        </w:rPr>
        <w:t>? К какому виду деятельности людей, изучаемому в школьном курсе «Технологии», этот метод относится и в чем он заключается?</w:t>
      </w:r>
      <w:r w:rsidR="003627A9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3627A9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3627A9" w:rsidRPr="0069519F" w:rsidTr="003627A9">
        <w:trPr>
          <w:trHeight w:val="2988"/>
        </w:trPr>
        <w:tc>
          <w:tcPr>
            <w:tcW w:w="9746" w:type="dxa"/>
          </w:tcPr>
          <w:p w:rsidR="003627A9" w:rsidRPr="0069519F" w:rsidRDefault="003627A9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627A9" w:rsidRPr="0069519F" w:rsidRDefault="003627A9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777656" w:rsidRPr="0069519F" w:rsidRDefault="007F21D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2. </w:t>
      </w:r>
      <w:r w:rsidR="004B7D53" w:rsidRPr="0069519F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каким</w:t>
      </w:r>
      <w:r w:rsidR="004B7D53" w:rsidRPr="0069519F">
        <w:rPr>
          <w:rFonts w:ascii="Times New Roman" w:hAnsi="Times New Roman" w:cs="Times New Roman"/>
          <w:sz w:val="24"/>
          <w:szCs w:val="24"/>
        </w:rPr>
        <w:t>и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вопросам</w:t>
      </w:r>
      <w:r w:rsidR="004B7D53" w:rsidRPr="0069519F">
        <w:rPr>
          <w:rFonts w:ascii="Times New Roman" w:hAnsi="Times New Roman" w:cs="Times New Roman"/>
          <w:sz w:val="24"/>
          <w:szCs w:val="24"/>
        </w:rPr>
        <w:t>и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общественной жизнедеятельности </w:t>
      </w:r>
      <w:r w:rsidR="004B7D53" w:rsidRPr="0069519F">
        <w:rPr>
          <w:rFonts w:ascii="Times New Roman" w:hAnsi="Times New Roman" w:cs="Times New Roman"/>
          <w:sz w:val="24"/>
          <w:szCs w:val="24"/>
        </w:rPr>
        <w:t>связано</w:t>
      </w:r>
      <w:r w:rsidR="00777656" w:rsidRPr="0069519F">
        <w:rPr>
          <w:rFonts w:ascii="Times New Roman" w:hAnsi="Times New Roman" w:cs="Times New Roman"/>
          <w:sz w:val="24"/>
          <w:szCs w:val="24"/>
        </w:rPr>
        <w:t xml:space="preserve"> понятие «тарифная ставка»? Раскройте содержание этого понятия</w:t>
      </w:r>
      <w:r w:rsidR="00704273" w:rsidRPr="0069519F">
        <w:rPr>
          <w:rFonts w:ascii="Times New Roman" w:hAnsi="Times New Roman" w:cs="Times New Roman"/>
          <w:sz w:val="24"/>
          <w:szCs w:val="24"/>
        </w:rPr>
        <w:t xml:space="preserve"> и факторы, влияющие на тарифную ставку</w:t>
      </w:r>
      <w:r w:rsidR="00777656" w:rsidRPr="0069519F">
        <w:rPr>
          <w:rFonts w:ascii="Times New Roman" w:hAnsi="Times New Roman" w:cs="Times New Roman"/>
          <w:sz w:val="24"/>
          <w:szCs w:val="24"/>
        </w:rPr>
        <w:t>.</w:t>
      </w:r>
      <w:r w:rsidR="00C53ACA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C53ACA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3627A9" w:rsidRPr="0069519F" w:rsidTr="003627A9">
        <w:trPr>
          <w:trHeight w:val="2885"/>
        </w:trPr>
        <w:tc>
          <w:tcPr>
            <w:tcW w:w="9746" w:type="dxa"/>
          </w:tcPr>
          <w:p w:rsidR="003627A9" w:rsidRPr="0069519F" w:rsidRDefault="003627A9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627A9" w:rsidRPr="0069519F" w:rsidRDefault="003627A9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77A05" w:rsidRPr="0069519F" w:rsidRDefault="007F21D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3</w:t>
      </w:r>
      <w:r w:rsidR="00077A05" w:rsidRPr="0069519F">
        <w:rPr>
          <w:rFonts w:ascii="Times New Roman" w:hAnsi="Times New Roman" w:cs="Times New Roman"/>
          <w:sz w:val="24"/>
          <w:szCs w:val="24"/>
        </w:rPr>
        <w:t>. Како</w:t>
      </w:r>
      <w:r w:rsidR="001F7D80" w:rsidRPr="0069519F">
        <w:rPr>
          <w:rFonts w:ascii="Times New Roman" w:hAnsi="Times New Roman" w:cs="Times New Roman"/>
          <w:sz w:val="24"/>
          <w:szCs w:val="24"/>
        </w:rPr>
        <w:t>й</w:t>
      </w:r>
      <w:r w:rsidR="00077A05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F7D80" w:rsidRPr="0069519F">
        <w:rPr>
          <w:rFonts w:ascii="Times New Roman" w:hAnsi="Times New Roman" w:cs="Times New Roman"/>
          <w:sz w:val="24"/>
          <w:szCs w:val="24"/>
        </w:rPr>
        <w:t>экономический термин</w:t>
      </w:r>
      <w:r w:rsidR="00077A05" w:rsidRPr="0069519F">
        <w:rPr>
          <w:rFonts w:ascii="Times New Roman" w:hAnsi="Times New Roman" w:cs="Times New Roman"/>
          <w:sz w:val="24"/>
          <w:szCs w:val="24"/>
        </w:rPr>
        <w:t xml:space="preserve"> используется для обозначения соперничества разных фирм на рынке, их борьбы за </w:t>
      </w:r>
      <w:r w:rsidR="00C53ACA" w:rsidRPr="0069519F">
        <w:rPr>
          <w:rFonts w:ascii="Times New Roman" w:hAnsi="Times New Roman" w:cs="Times New Roman"/>
          <w:sz w:val="24"/>
          <w:szCs w:val="24"/>
        </w:rPr>
        <w:t xml:space="preserve">потребителя, </w:t>
      </w:r>
      <w:r w:rsidR="00077A05" w:rsidRPr="0069519F">
        <w:rPr>
          <w:rFonts w:ascii="Times New Roman" w:hAnsi="Times New Roman" w:cs="Times New Roman"/>
          <w:sz w:val="24"/>
          <w:szCs w:val="24"/>
        </w:rPr>
        <w:t>покупателя?</w:t>
      </w:r>
      <w:r w:rsidR="00EB1AF6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F7D80" w:rsidRPr="0069519F">
        <w:rPr>
          <w:rFonts w:ascii="Times New Roman" w:hAnsi="Times New Roman" w:cs="Times New Roman"/>
          <w:sz w:val="24"/>
          <w:szCs w:val="24"/>
        </w:rPr>
        <w:t>С</w:t>
      </w:r>
      <w:r w:rsidR="00EB1AF6" w:rsidRPr="0069519F">
        <w:rPr>
          <w:rFonts w:ascii="Times New Roman" w:hAnsi="Times New Roman" w:cs="Times New Roman"/>
          <w:sz w:val="24"/>
          <w:szCs w:val="24"/>
        </w:rPr>
        <w:t xml:space="preserve">оперничество фирм и их борьба за покупателя – это позитивное или негативное явление в социально-экономической жизни </w:t>
      </w:r>
      <w:r w:rsidR="001F7D80" w:rsidRPr="0069519F">
        <w:rPr>
          <w:rFonts w:ascii="Times New Roman" w:hAnsi="Times New Roman" w:cs="Times New Roman"/>
          <w:sz w:val="24"/>
          <w:szCs w:val="24"/>
        </w:rPr>
        <w:t>общества</w:t>
      </w:r>
      <w:r w:rsidR="00EB1AF6" w:rsidRPr="0069519F">
        <w:rPr>
          <w:rFonts w:ascii="Times New Roman" w:hAnsi="Times New Roman" w:cs="Times New Roman"/>
          <w:sz w:val="24"/>
          <w:szCs w:val="24"/>
        </w:rPr>
        <w:t>? Обоснуйте свой ответ.</w:t>
      </w:r>
      <w:r w:rsidR="003627A9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3627A9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3627A9" w:rsidRPr="0069519F" w:rsidTr="00BB0A71">
        <w:trPr>
          <w:trHeight w:val="3004"/>
        </w:trPr>
        <w:tc>
          <w:tcPr>
            <w:tcW w:w="9746" w:type="dxa"/>
          </w:tcPr>
          <w:p w:rsidR="003627A9" w:rsidRPr="0069519F" w:rsidRDefault="003627A9" w:rsidP="00490916">
            <w:pPr>
              <w:widowControl w:val="0"/>
              <w:spacing w:line="360" w:lineRule="auto"/>
              <w:contextualSpacing/>
              <w:rPr>
                <w:sz w:val="24"/>
                <w:szCs w:val="24"/>
              </w:rPr>
            </w:pPr>
          </w:p>
        </w:tc>
      </w:tr>
    </w:tbl>
    <w:p w:rsidR="004B2C4D" w:rsidRPr="0069519F" w:rsidRDefault="001F7D8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4. 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Процессный подход  в управлении. </w:t>
      </w:r>
      <w:r w:rsidR="000A6CC7" w:rsidRPr="0069519F">
        <w:rPr>
          <w:rFonts w:ascii="Times New Roman" w:hAnsi="Times New Roman" w:cs="Times New Roman"/>
          <w:sz w:val="24"/>
          <w:szCs w:val="24"/>
        </w:rPr>
        <w:t>С каким видом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технологий </w:t>
      </w:r>
      <w:r w:rsidR="000A6CC7" w:rsidRPr="0069519F">
        <w:rPr>
          <w:rFonts w:ascii="Times New Roman" w:hAnsi="Times New Roman" w:cs="Times New Roman"/>
          <w:sz w:val="24"/>
          <w:szCs w:val="24"/>
        </w:rPr>
        <w:t xml:space="preserve">связано </w:t>
      </w:r>
      <w:r w:rsidRPr="0069519F">
        <w:rPr>
          <w:rFonts w:ascii="Times New Roman" w:hAnsi="Times New Roman" w:cs="Times New Roman"/>
          <w:sz w:val="24"/>
          <w:szCs w:val="24"/>
        </w:rPr>
        <w:t>это понятие</w:t>
      </w:r>
      <w:r w:rsidR="004B2C4D" w:rsidRPr="0069519F">
        <w:rPr>
          <w:rFonts w:ascii="Times New Roman" w:hAnsi="Times New Roman" w:cs="Times New Roman"/>
          <w:sz w:val="24"/>
          <w:szCs w:val="24"/>
        </w:rPr>
        <w:t>? В чем суть этого подхода</w:t>
      </w:r>
      <w:r w:rsidR="00D02802" w:rsidRPr="0069519F">
        <w:rPr>
          <w:rFonts w:ascii="Times New Roman" w:hAnsi="Times New Roman" w:cs="Times New Roman"/>
          <w:sz w:val="24"/>
          <w:szCs w:val="24"/>
        </w:rPr>
        <w:t>,</w:t>
      </w:r>
      <w:r w:rsidR="004B2C4D" w:rsidRPr="0069519F">
        <w:rPr>
          <w:rFonts w:ascii="Times New Roman" w:hAnsi="Times New Roman" w:cs="Times New Roman"/>
          <w:sz w:val="24"/>
          <w:szCs w:val="24"/>
        </w:rPr>
        <w:t xml:space="preserve"> и какие четыре главных составляющих </w:t>
      </w:r>
      <w:r w:rsidRPr="0069519F">
        <w:rPr>
          <w:rFonts w:ascii="Times New Roman" w:hAnsi="Times New Roman" w:cs="Times New Roman"/>
          <w:sz w:val="24"/>
          <w:szCs w:val="24"/>
        </w:rPr>
        <w:t xml:space="preserve">его действия </w:t>
      </w:r>
      <w:r w:rsidR="004B2C4D" w:rsidRPr="0069519F">
        <w:rPr>
          <w:rFonts w:ascii="Times New Roman" w:hAnsi="Times New Roman" w:cs="Times New Roman"/>
          <w:sz w:val="24"/>
          <w:szCs w:val="24"/>
        </w:rPr>
        <w:t>этот подход включает?</w:t>
      </w:r>
      <w:r w:rsidR="00BB0A71"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0A71" w:rsidRPr="0069519F">
        <w:rPr>
          <w:rFonts w:ascii="Times New Roman" w:hAnsi="Times New Roman" w:cs="Times New Roman"/>
          <w:sz w:val="24"/>
          <w:szCs w:val="24"/>
        </w:rPr>
        <w:t>(</w:t>
      </w:r>
      <w:r w:rsidR="00BB0A71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DE5FE8" w:rsidRPr="0069519F" w:rsidTr="00DE5FE8">
        <w:trPr>
          <w:trHeight w:val="4145"/>
        </w:trPr>
        <w:tc>
          <w:tcPr>
            <w:tcW w:w="9746" w:type="dxa"/>
          </w:tcPr>
          <w:p w:rsidR="00DE5FE8" w:rsidRPr="0069519F" w:rsidRDefault="00DE5FE8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BB0A71" w:rsidRPr="0069519F" w:rsidRDefault="00BB0A71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702B6D" w:rsidRPr="0069519F" w:rsidRDefault="004B2C4D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5. </w:t>
      </w:r>
      <w:r w:rsidR="00196851" w:rsidRPr="0069519F">
        <w:rPr>
          <w:rFonts w:ascii="Times New Roman" w:hAnsi="Times New Roman" w:cs="Times New Roman"/>
          <w:sz w:val="24"/>
          <w:szCs w:val="24"/>
        </w:rPr>
        <w:t>Что такое косоугольное и прямоугольное проецирование? В чем их сходство, а в чем различие?</w:t>
      </w:r>
      <w:r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DE5FE8" w:rsidRPr="0069519F">
        <w:rPr>
          <w:rFonts w:ascii="Times New Roman" w:hAnsi="Times New Roman" w:cs="Times New Roman"/>
          <w:sz w:val="24"/>
          <w:szCs w:val="24"/>
        </w:rPr>
        <w:t>Приведите</w:t>
      </w:r>
      <w:r w:rsidR="00702B6D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96851" w:rsidRPr="0069519F">
        <w:rPr>
          <w:rFonts w:ascii="Times New Roman" w:hAnsi="Times New Roman" w:cs="Times New Roman"/>
          <w:sz w:val="24"/>
          <w:szCs w:val="24"/>
        </w:rPr>
        <w:t xml:space="preserve">пример </w:t>
      </w:r>
      <w:r w:rsidR="00DE5FE8" w:rsidRPr="0069519F">
        <w:rPr>
          <w:rFonts w:ascii="Times New Roman" w:hAnsi="Times New Roman" w:cs="Times New Roman"/>
          <w:sz w:val="24"/>
          <w:szCs w:val="24"/>
        </w:rPr>
        <w:t xml:space="preserve">(выполните построение) </w:t>
      </w:r>
      <w:r w:rsidR="00702B6D" w:rsidRPr="0069519F">
        <w:rPr>
          <w:rFonts w:ascii="Times New Roman" w:hAnsi="Times New Roman" w:cs="Times New Roman"/>
          <w:sz w:val="24"/>
          <w:szCs w:val="24"/>
        </w:rPr>
        <w:t>косоугольно</w:t>
      </w:r>
      <w:r w:rsidR="00196851" w:rsidRPr="0069519F">
        <w:rPr>
          <w:rFonts w:ascii="Times New Roman" w:hAnsi="Times New Roman" w:cs="Times New Roman"/>
          <w:sz w:val="24"/>
          <w:szCs w:val="24"/>
        </w:rPr>
        <w:t>го</w:t>
      </w:r>
      <w:r w:rsidR="00702B6D" w:rsidRPr="0069519F">
        <w:rPr>
          <w:rFonts w:ascii="Times New Roman" w:hAnsi="Times New Roman" w:cs="Times New Roman"/>
          <w:sz w:val="24"/>
          <w:szCs w:val="24"/>
        </w:rPr>
        <w:t xml:space="preserve"> проецировани</w:t>
      </w:r>
      <w:r w:rsidR="00196851" w:rsidRPr="0069519F">
        <w:rPr>
          <w:rFonts w:ascii="Times New Roman" w:hAnsi="Times New Roman" w:cs="Times New Roman"/>
          <w:sz w:val="24"/>
          <w:szCs w:val="24"/>
        </w:rPr>
        <w:t>я произвольного параллелограмма и пример прямоугольного проецирования произвольного треугольника.</w:t>
      </w:r>
      <w:r w:rsidR="00DE5FE8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DE5FE8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/>
      </w:tblPr>
      <w:tblGrid>
        <w:gridCol w:w="9854"/>
      </w:tblGrid>
      <w:tr w:rsidR="00DE5FE8" w:rsidRPr="0069519F" w:rsidTr="00DE5FE8">
        <w:trPr>
          <w:trHeight w:val="6828"/>
        </w:trPr>
        <w:tc>
          <w:tcPr>
            <w:tcW w:w="9854" w:type="dxa"/>
          </w:tcPr>
          <w:p w:rsidR="00DE5FE8" w:rsidRPr="0069519F" w:rsidRDefault="00DE5FE8" w:rsidP="00490916">
            <w:pPr>
              <w:widowControl w:val="0"/>
              <w:spacing w:line="360" w:lineRule="auto"/>
              <w:contextualSpacing/>
              <w:rPr>
                <w:b/>
                <w:sz w:val="24"/>
                <w:szCs w:val="24"/>
              </w:rPr>
            </w:pPr>
          </w:p>
        </w:tc>
      </w:tr>
    </w:tbl>
    <w:p w:rsidR="005E59B7" w:rsidRPr="0069519F" w:rsidRDefault="00DE5FE8" w:rsidP="00490916">
      <w:pPr>
        <w:widowControl w:val="0"/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519F">
        <w:rPr>
          <w:b/>
          <w:sz w:val="24"/>
          <w:szCs w:val="24"/>
        </w:rPr>
        <w:br w:type="page"/>
      </w:r>
      <w:r w:rsidRPr="006951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59B7" w:rsidRPr="0069519F">
        <w:rPr>
          <w:rFonts w:ascii="Times New Roman" w:hAnsi="Times New Roman" w:cs="Times New Roman"/>
          <w:b/>
          <w:sz w:val="24"/>
          <w:szCs w:val="24"/>
        </w:rPr>
        <w:t>Техника, технологии и техническое творчество</w:t>
      </w:r>
    </w:p>
    <w:p w:rsidR="00BE561E" w:rsidRPr="0069519F" w:rsidRDefault="00D605FE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6. </w:t>
      </w:r>
      <w:r w:rsidR="00BE561E" w:rsidRPr="0069519F">
        <w:rPr>
          <w:rFonts w:ascii="Times New Roman" w:hAnsi="Times New Roman" w:cs="Times New Roman"/>
          <w:sz w:val="24"/>
          <w:szCs w:val="24"/>
        </w:rPr>
        <w:t>Ниже перечислен</w:t>
      </w:r>
      <w:r w:rsidRPr="0069519F">
        <w:rPr>
          <w:rFonts w:ascii="Times New Roman" w:hAnsi="Times New Roman" w:cs="Times New Roman"/>
          <w:sz w:val="24"/>
          <w:szCs w:val="24"/>
        </w:rPr>
        <w:t>ы названия</w:t>
      </w:r>
      <w:r w:rsidR="00BE561E" w:rsidRPr="0069519F">
        <w:rPr>
          <w:rFonts w:ascii="Times New Roman" w:hAnsi="Times New Roman" w:cs="Times New Roman"/>
          <w:sz w:val="24"/>
          <w:szCs w:val="24"/>
        </w:rPr>
        <w:t xml:space="preserve"> четыр</w:t>
      </w:r>
      <w:r w:rsidRPr="0069519F">
        <w:rPr>
          <w:rFonts w:ascii="Times New Roman" w:hAnsi="Times New Roman" w:cs="Times New Roman"/>
          <w:sz w:val="24"/>
          <w:szCs w:val="24"/>
        </w:rPr>
        <w:t>ех</w:t>
      </w:r>
      <w:r w:rsidR="00BE561E" w:rsidRPr="0069519F">
        <w:rPr>
          <w:rFonts w:ascii="Times New Roman" w:hAnsi="Times New Roman" w:cs="Times New Roman"/>
          <w:sz w:val="24"/>
          <w:szCs w:val="24"/>
        </w:rPr>
        <w:t xml:space="preserve"> принцип</w:t>
      </w:r>
      <w:r w:rsidRPr="0069519F">
        <w:rPr>
          <w:rFonts w:ascii="Times New Roman" w:hAnsi="Times New Roman" w:cs="Times New Roman"/>
          <w:sz w:val="24"/>
          <w:szCs w:val="24"/>
        </w:rPr>
        <w:t>ов, используемых в технологической сфере</w:t>
      </w:r>
      <w:r w:rsidR="00BE561E" w:rsidRPr="0069519F">
        <w:rPr>
          <w:rFonts w:ascii="Times New Roman" w:hAnsi="Times New Roman" w:cs="Times New Roman"/>
          <w:sz w:val="24"/>
          <w:szCs w:val="24"/>
        </w:rPr>
        <w:t>:</w:t>
      </w:r>
    </w:p>
    <w:p w:rsidR="001B0ECF" w:rsidRPr="0069519F" w:rsidRDefault="00DE5FE8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– </w:t>
      </w:r>
      <w:r w:rsidR="00BE561E" w:rsidRPr="0069519F">
        <w:rPr>
          <w:rFonts w:ascii="Times New Roman" w:hAnsi="Times New Roman" w:cs="Times New Roman"/>
          <w:sz w:val="24"/>
          <w:szCs w:val="24"/>
        </w:rPr>
        <w:t xml:space="preserve">принцип разомкнутого управления; </w:t>
      </w:r>
      <w:r w:rsidR="00D605FE" w:rsidRPr="0069519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B0ECF" w:rsidRPr="0069519F" w:rsidRDefault="001B0ECF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– </w:t>
      </w:r>
      <w:r w:rsidR="00BE561E" w:rsidRPr="0069519F">
        <w:rPr>
          <w:rFonts w:ascii="Times New Roman" w:hAnsi="Times New Roman" w:cs="Times New Roman"/>
          <w:sz w:val="24"/>
          <w:szCs w:val="24"/>
        </w:rPr>
        <w:t xml:space="preserve">принцип управления по отклонению; </w:t>
      </w:r>
    </w:p>
    <w:p w:rsidR="001B0ECF" w:rsidRPr="0069519F" w:rsidRDefault="001B0ECF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– </w:t>
      </w:r>
      <w:r w:rsidR="00BE561E" w:rsidRPr="0069519F">
        <w:rPr>
          <w:rFonts w:ascii="Times New Roman" w:hAnsi="Times New Roman" w:cs="Times New Roman"/>
          <w:sz w:val="24"/>
          <w:szCs w:val="24"/>
        </w:rPr>
        <w:t xml:space="preserve">принцип управления по возмущению (принцип компенсации возмущения); </w:t>
      </w:r>
    </w:p>
    <w:p w:rsidR="00BE561E" w:rsidRPr="0069519F" w:rsidRDefault="001B0ECF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– </w:t>
      </w:r>
      <w:r w:rsidR="00BE561E" w:rsidRPr="0069519F">
        <w:rPr>
          <w:rFonts w:ascii="Times New Roman" w:hAnsi="Times New Roman" w:cs="Times New Roman"/>
          <w:sz w:val="24"/>
          <w:szCs w:val="24"/>
        </w:rPr>
        <w:t>принцип комбинированного управления.</w:t>
      </w:r>
    </w:p>
    <w:p w:rsidR="00BE561E" w:rsidRPr="0069519F" w:rsidRDefault="00BE561E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Принципами чего являются все эти </w:t>
      </w:r>
      <w:r w:rsidR="00294599" w:rsidRPr="0069519F">
        <w:rPr>
          <w:rFonts w:ascii="Times New Roman" w:hAnsi="Times New Roman" w:cs="Times New Roman"/>
          <w:sz w:val="24"/>
          <w:szCs w:val="24"/>
        </w:rPr>
        <w:t>положения</w:t>
      </w:r>
      <w:r w:rsidR="00D605FE" w:rsidRPr="0069519F">
        <w:rPr>
          <w:rFonts w:ascii="Times New Roman" w:hAnsi="Times New Roman" w:cs="Times New Roman"/>
          <w:sz w:val="24"/>
          <w:szCs w:val="24"/>
        </w:rPr>
        <w:t>?</w:t>
      </w:r>
      <w:r w:rsidR="001B0ECF"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="001B0ECF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1B0ECF" w:rsidRPr="0069519F" w:rsidTr="00BE2746">
        <w:trPr>
          <w:trHeight w:val="2568"/>
        </w:trPr>
        <w:tc>
          <w:tcPr>
            <w:tcW w:w="9746" w:type="dxa"/>
          </w:tcPr>
          <w:p w:rsidR="001B0ECF" w:rsidRPr="0069519F" w:rsidRDefault="001B0ECF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B0ECF" w:rsidRPr="0069519F" w:rsidRDefault="001B0ECF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BE2746" w:rsidRPr="0069519F" w:rsidRDefault="00CE258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7. Управление сложными техническими устройствами или комплексами устройств осуществляется с помощью систем автоматического управления (САУ). Что из </w:t>
      </w:r>
      <w:r w:rsidR="00BE2746" w:rsidRPr="0069519F">
        <w:rPr>
          <w:rFonts w:ascii="Times New Roman" w:hAnsi="Times New Roman" w:cs="Times New Roman"/>
          <w:sz w:val="24"/>
          <w:szCs w:val="24"/>
        </w:rPr>
        <w:t>нижеследующего перечня не входит в САУ: (</w:t>
      </w:r>
      <w:r w:rsidR="00BE2746" w:rsidRPr="0069519F">
        <w:rPr>
          <w:rFonts w:ascii="Times New Roman" w:hAnsi="Times New Roman" w:cs="Times New Roman"/>
          <w:i/>
          <w:sz w:val="24"/>
          <w:szCs w:val="24"/>
        </w:rPr>
        <w:t>Обведите соответствующие буквы).</w:t>
      </w:r>
    </w:p>
    <w:p w:rsidR="00D605FE" w:rsidRPr="0069519F" w:rsidRDefault="00BE274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а) д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атчики; </w:t>
      </w:r>
      <w:r w:rsidRPr="0069519F">
        <w:rPr>
          <w:rFonts w:ascii="Times New Roman" w:hAnsi="Times New Roman" w:cs="Times New Roman"/>
          <w:sz w:val="24"/>
          <w:szCs w:val="24"/>
        </w:rPr>
        <w:t xml:space="preserve">б) 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усилители сигналов датчиков; </w:t>
      </w:r>
      <w:r w:rsidRPr="0069519F">
        <w:rPr>
          <w:rFonts w:ascii="Times New Roman" w:hAnsi="Times New Roman" w:cs="Times New Roman"/>
          <w:sz w:val="24"/>
          <w:szCs w:val="24"/>
        </w:rPr>
        <w:t xml:space="preserve">в) 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исполнительные механизмы; </w:t>
      </w:r>
      <w:r w:rsidRPr="0069519F">
        <w:rPr>
          <w:rFonts w:ascii="Times New Roman" w:hAnsi="Times New Roman" w:cs="Times New Roman"/>
          <w:sz w:val="24"/>
          <w:szCs w:val="24"/>
        </w:rPr>
        <w:t xml:space="preserve">г) защитная аппаратура; д) 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командоаппараты; </w:t>
      </w:r>
      <w:r w:rsidRPr="0069519F">
        <w:rPr>
          <w:rFonts w:ascii="Times New Roman" w:hAnsi="Times New Roman" w:cs="Times New Roman"/>
          <w:sz w:val="24"/>
          <w:szCs w:val="24"/>
        </w:rPr>
        <w:t xml:space="preserve">е) </w:t>
      </w:r>
      <w:r w:rsidR="00CE2580" w:rsidRPr="0069519F">
        <w:rPr>
          <w:rFonts w:ascii="Times New Roman" w:hAnsi="Times New Roman" w:cs="Times New Roman"/>
          <w:sz w:val="24"/>
          <w:szCs w:val="24"/>
        </w:rPr>
        <w:t xml:space="preserve">контрольно-измерительные приборы; </w:t>
      </w:r>
      <w:r w:rsidRPr="0069519F">
        <w:rPr>
          <w:rFonts w:ascii="Times New Roman" w:hAnsi="Times New Roman" w:cs="Times New Roman"/>
          <w:sz w:val="24"/>
          <w:szCs w:val="24"/>
        </w:rPr>
        <w:t xml:space="preserve">ж) </w:t>
      </w:r>
      <w:r w:rsidR="00CE2580" w:rsidRPr="0069519F">
        <w:rPr>
          <w:rFonts w:ascii="Times New Roman" w:hAnsi="Times New Roman" w:cs="Times New Roman"/>
          <w:sz w:val="24"/>
          <w:szCs w:val="24"/>
        </w:rPr>
        <w:t>устройства сигнализации.</w:t>
      </w:r>
    </w:p>
    <w:p w:rsidR="00CE2580" w:rsidRPr="0069519F" w:rsidRDefault="00CE258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</w:p>
    <w:p w:rsidR="00131E82" w:rsidRPr="0069519F" w:rsidRDefault="00EA01E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8. </w:t>
      </w:r>
      <w:r w:rsidR="00131E82" w:rsidRPr="0069519F">
        <w:rPr>
          <w:rFonts w:ascii="Times New Roman" w:hAnsi="Times New Roman" w:cs="Times New Roman"/>
          <w:sz w:val="24"/>
          <w:szCs w:val="24"/>
        </w:rPr>
        <w:t>Д</w:t>
      </w:r>
      <w:r w:rsidR="004146A7" w:rsidRPr="0069519F">
        <w:rPr>
          <w:rFonts w:ascii="Times New Roman" w:hAnsi="Times New Roman" w:cs="Times New Roman"/>
          <w:sz w:val="24"/>
          <w:szCs w:val="24"/>
        </w:rPr>
        <w:t xml:space="preserve">вигатель и движитель </w:t>
      </w:r>
      <w:r w:rsidR="00131E82" w:rsidRPr="0069519F">
        <w:rPr>
          <w:rFonts w:ascii="Times New Roman" w:hAnsi="Times New Roman" w:cs="Times New Roman"/>
          <w:sz w:val="24"/>
          <w:szCs w:val="24"/>
        </w:rPr>
        <w:t xml:space="preserve">у транспортных средств – </w:t>
      </w:r>
      <w:r w:rsidR="004146A7" w:rsidRPr="0069519F">
        <w:rPr>
          <w:rFonts w:ascii="Times New Roman" w:hAnsi="Times New Roman" w:cs="Times New Roman"/>
          <w:sz w:val="24"/>
          <w:szCs w:val="24"/>
        </w:rPr>
        <w:t xml:space="preserve">это одно </w:t>
      </w:r>
      <w:r w:rsidR="00131E82" w:rsidRPr="0069519F">
        <w:rPr>
          <w:rFonts w:ascii="Times New Roman" w:hAnsi="Times New Roman" w:cs="Times New Roman"/>
          <w:sz w:val="24"/>
          <w:szCs w:val="24"/>
        </w:rPr>
        <w:t xml:space="preserve">и то же или разные понятия? Объясните эти понятия и приведите не менее 3 разных примеров двигателей и движителей у транспортных средств. </w:t>
      </w:r>
      <w:r w:rsidR="00BE2746" w:rsidRPr="0069519F">
        <w:rPr>
          <w:rFonts w:ascii="Times New Roman" w:hAnsi="Times New Roman" w:cs="Times New Roman"/>
          <w:sz w:val="24"/>
          <w:szCs w:val="24"/>
        </w:rPr>
        <w:t>(</w:t>
      </w:r>
      <w:r w:rsidR="00BE2746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BE2746" w:rsidRPr="0069519F" w:rsidTr="00524D90">
        <w:trPr>
          <w:trHeight w:val="4214"/>
        </w:trPr>
        <w:tc>
          <w:tcPr>
            <w:tcW w:w="9746" w:type="dxa"/>
          </w:tcPr>
          <w:p w:rsidR="00BE2746" w:rsidRPr="0069519F" w:rsidRDefault="00BE2746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140456" w:rsidRPr="0069519F" w:rsidRDefault="00EA01E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9. </w:t>
      </w:r>
      <w:r w:rsidR="00140456" w:rsidRPr="0069519F">
        <w:rPr>
          <w:rFonts w:ascii="Times New Roman" w:hAnsi="Times New Roman" w:cs="Times New Roman"/>
          <w:sz w:val="24"/>
          <w:szCs w:val="24"/>
        </w:rPr>
        <w:t xml:space="preserve">На рисунке в ячейках таблицы изображены различные виды передач, использующиеся в механических частях робототехнических устройств. </w:t>
      </w:r>
      <w:r w:rsidR="00524D90" w:rsidRPr="0069519F">
        <w:rPr>
          <w:rFonts w:ascii="Times New Roman" w:hAnsi="Times New Roman" w:cs="Times New Roman"/>
          <w:sz w:val="24"/>
          <w:szCs w:val="24"/>
        </w:rPr>
        <w:t xml:space="preserve">Как каждая из них называется? </w:t>
      </w:r>
      <w:r w:rsidR="00524D90" w:rsidRPr="0069519F">
        <w:rPr>
          <w:rFonts w:ascii="Times New Roman" w:hAnsi="Times New Roman" w:cs="Times New Roman"/>
          <w:i/>
          <w:sz w:val="24"/>
          <w:szCs w:val="24"/>
        </w:rPr>
        <w:t>(</w:t>
      </w:r>
      <w:r w:rsidR="00140456" w:rsidRPr="0069519F">
        <w:rPr>
          <w:rFonts w:ascii="Times New Roman" w:hAnsi="Times New Roman" w:cs="Times New Roman"/>
          <w:i/>
          <w:sz w:val="24"/>
          <w:szCs w:val="24"/>
        </w:rPr>
        <w:t>Подпишите в</w:t>
      </w:r>
      <w:r w:rsidR="00524D90" w:rsidRPr="0069519F">
        <w:rPr>
          <w:rFonts w:ascii="Times New Roman" w:hAnsi="Times New Roman" w:cs="Times New Roman"/>
          <w:i/>
          <w:sz w:val="24"/>
          <w:szCs w:val="24"/>
        </w:rPr>
        <w:t xml:space="preserve"> ячейках над каждой передачей ее название)</w:t>
      </w:r>
      <w:r w:rsidR="00140456" w:rsidRPr="0069519F">
        <w:rPr>
          <w:rFonts w:ascii="Times New Roman" w:hAnsi="Times New Roman" w:cs="Times New Roman"/>
          <w:i/>
          <w:sz w:val="24"/>
          <w:szCs w:val="24"/>
        </w:rPr>
        <w:t>.</w:t>
      </w:r>
    </w:p>
    <w:tbl>
      <w:tblPr>
        <w:tblStyle w:val="a6"/>
        <w:tblW w:w="0" w:type="auto"/>
        <w:tblInd w:w="198" w:type="dxa"/>
        <w:tblLook w:val="04A0"/>
      </w:tblPr>
      <w:tblGrid>
        <w:gridCol w:w="2098"/>
        <w:gridCol w:w="2098"/>
        <w:gridCol w:w="1644"/>
        <w:gridCol w:w="1304"/>
        <w:gridCol w:w="2438"/>
      </w:tblGrid>
      <w:tr w:rsidR="000D69D6" w:rsidRPr="0069519F" w:rsidTr="00524D90">
        <w:trPr>
          <w:trHeight w:val="743"/>
        </w:trPr>
        <w:tc>
          <w:tcPr>
            <w:tcW w:w="2098" w:type="dxa"/>
          </w:tcPr>
          <w:p w:rsidR="000D1614" w:rsidRPr="0069519F" w:rsidRDefault="000D1614" w:rsidP="00490916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098" w:type="dxa"/>
          </w:tcPr>
          <w:p w:rsidR="000D69D6" w:rsidRPr="0069519F" w:rsidRDefault="000D69D6" w:rsidP="00490916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644" w:type="dxa"/>
          </w:tcPr>
          <w:p w:rsidR="000D69D6" w:rsidRPr="0069519F" w:rsidRDefault="000D69D6" w:rsidP="00490916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304" w:type="dxa"/>
          </w:tcPr>
          <w:p w:rsidR="000D69D6" w:rsidRPr="0069519F" w:rsidRDefault="000D69D6" w:rsidP="00490916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38" w:type="dxa"/>
          </w:tcPr>
          <w:p w:rsidR="000D69D6" w:rsidRPr="0069519F" w:rsidRDefault="000D69D6" w:rsidP="00490916">
            <w:pPr>
              <w:widowControl w:val="0"/>
              <w:spacing w:line="360" w:lineRule="auto"/>
              <w:contextualSpacing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0D69D6" w:rsidRPr="0069519F" w:rsidRDefault="000D1614" w:rsidP="00490916">
      <w:pPr>
        <w:widowControl w:val="0"/>
        <w:spacing w:after="0" w:line="360" w:lineRule="auto"/>
        <w:contextualSpacing/>
        <w:rPr>
          <w:sz w:val="24"/>
          <w:szCs w:val="24"/>
        </w:rPr>
      </w:pPr>
      <w:r w:rsidRPr="0069519F">
        <w:rPr>
          <w:noProof/>
          <w:sz w:val="24"/>
          <w:szCs w:val="24"/>
          <w:lang w:eastAsia="ru-RU"/>
        </w:rPr>
        <w:drawing>
          <wp:inline distT="0" distB="0" distL="0" distR="0">
            <wp:extent cx="6151880" cy="1466850"/>
            <wp:effectExtent l="19050" t="0" r="1270" b="0"/>
            <wp:docPr id="74" name="Рисунок 74" descr="E:\HP\РАБОЧИЙ СТОЛ\РЕСУРСНЫЙ ЦЕНТР\КАФЕДРА ТЕХНОЛОГИИ и ПРЕДПРИНИМАТЕЛЬСТВА\ОЛИМПИАДЫ-КОНКУРСЫ\ТЕХНОЛОГИЯ\ОЛИМПИАДНЫЕ ЗАДАНИЯ\2022-2023\УЧ-ПОСОБИЯ-2022\Передачи_вид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E:\HP\РАБОЧИЙ СТОЛ\РЕСУРСНЫЙ ЦЕНТР\КАФЕДРА ТЕХНОЛОГИИ и ПРЕДПРИНИМАТЕЛЬСТВА\ОЛИМПИАДЫ-КОНКУРСЫ\ТЕХНОЛОГИЯ\ОЛИМПИАДНЫЕ ЗАДАНИЯ\2022-2023\УЧ-ПОСОБИЯ-2022\Передачи_виды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88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3ABD" w:rsidRPr="0069519F" w:rsidRDefault="00643ABD" w:rsidP="00490916">
      <w:pPr>
        <w:widowControl w:val="0"/>
        <w:spacing w:after="0" w:line="360" w:lineRule="auto"/>
        <w:contextualSpacing/>
        <w:rPr>
          <w:sz w:val="24"/>
          <w:szCs w:val="24"/>
        </w:rPr>
      </w:pPr>
    </w:p>
    <w:p w:rsidR="00643ABD" w:rsidRPr="0069519F" w:rsidRDefault="00524D9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87616" behindDoc="0" locked="0" layoutInCell="1" allowOverlap="1">
            <wp:simplePos x="0" y="0"/>
            <wp:positionH relativeFrom="column">
              <wp:posOffset>796290</wp:posOffset>
            </wp:positionH>
            <wp:positionV relativeFrom="paragraph">
              <wp:posOffset>542290</wp:posOffset>
            </wp:positionV>
            <wp:extent cx="3817620" cy="2438400"/>
            <wp:effectExtent l="19050" t="0" r="0" b="0"/>
            <wp:wrapTopAndBottom/>
            <wp:docPr id="73" name="Рисунок 73" descr="E:\HP\РАБОЧИЙ СТОЛ\РЕСУРСНЫЙ ЦЕНТР\КАФЕДРА ТЕХНОЛОГИИ и ПРЕДПРИНИМАТЕЛЬСТВА\ОЛИМПИАДЫ-КОНКУРСЫ\ТЕХНОЛОГИЯ\ОЛИМПИАДНЫЕ ЗАДАНИЯ\2022-2023\УЧ-ПОСОБИЯ-2022\Кисти малярные_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E:\HP\РАБОЧИЙ СТОЛ\РЕСУРСНЫЙ ЦЕНТР\КАФЕДРА ТЕХНОЛОГИИ и ПРЕДПРИНИМАТЕЛЬСТВА\ОЛИМПИАДЫ-КОНКУРСЫ\ТЕХНОЛОГИЯ\ОЛИМПИАДНЫЕ ЗАДАНИЯ\2022-2023\УЧ-ПОСОБИЯ-2022\Кисти малярные_бн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62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50CA" w:rsidRPr="0069519F">
        <w:rPr>
          <w:rFonts w:ascii="Times New Roman" w:hAnsi="Times New Roman" w:cs="Times New Roman"/>
          <w:sz w:val="24"/>
          <w:szCs w:val="24"/>
        </w:rPr>
        <w:t xml:space="preserve">10. </w:t>
      </w:r>
      <w:r w:rsidR="00643ABD" w:rsidRPr="0069519F">
        <w:rPr>
          <w:rFonts w:ascii="Times New Roman" w:hAnsi="Times New Roman" w:cs="Times New Roman"/>
          <w:sz w:val="24"/>
          <w:szCs w:val="24"/>
        </w:rPr>
        <w:t xml:space="preserve">Сопоставьте изображенным на рисунке малярным кистям их специальные названия из нижеприведенного списка. </w:t>
      </w:r>
      <w:r w:rsidR="00E83051" w:rsidRPr="0069519F">
        <w:rPr>
          <w:rFonts w:ascii="Times New Roman" w:hAnsi="Times New Roman" w:cs="Times New Roman"/>
          <w:i/>
          <w:sz w:val="24"/>
          <w:szCs w:val="24"/>
        </w:rPr>
        <w:t>(</w:t>
      </w:r>
      <w:r w:rsidRPr="0069519F">
        <w:rPr>
          <w:rFonts w:ascii="Times New Roman" w:hAnsi="Times New Roman" w:cs="Times New Roman"/>
          <w:i/>
          <w:sz w:val="24"/>
          <w:szCs w:val="24"/>
        </w:rPr>
        <w:t xml:space="preserve">Возле каждого </w:t>
      </w:r>
      <w:r w:rsidR="00643ABD" w:rsidRPr="0069519F">
        <w:rPr>
          <w:rFonts w:ascii="Times New Roman" w:hAnsi="Times New Roman" w:cs="Times New Roman"/>
          <w:i/>
          <w:sz w:val="24"/>
          <w:szCs w:val="24"/>
        </w:rPr>
        <w:t>названи</w:t>
      </w:r>
      <w:r w:rsidRPr="0069519F">
        <w:rPr>
          <w:rFonts w:ascii="Times New Roman" w:hAnsi="Times New Roman" w:cs="Times New Roman"/>
          <w:i/>
          <w:sz w:val="24"/>
          <w:szCs w:val="24"/>
        </w:rPr>
        <w:t>я</w:t>
      </w:r>
      <w:r w:rsidR="00643ABD" w:rsidRPr="0069519F">
        <w:rPr>
          <w:rFonts w:ascii="Times New Roman" w:hAnsi="Times New Roman" w:cs="Times New Roman"/>
          <w:i/>
          <w:sz w:val="24"/>
          <w:szCs w:val="24"/>
        </w:rPr>
        <w:t xml:space="preserve"> поставьте соответствующую букву</w:t>
      </w:r>
      <w:r w:rsidR="00E83051" w:rsidRPr="0069519F">
        <w:rPr>
          <w:rFonts w:ascii="Times New Roman" w:hAnsi="Times New Roman" w:cs="Times New Roman"/>
          <w:i/>
          <w:sz w:val="24"/>
          <w:szCs w:val="24"/>
        </w:rPr>
        <w:t>)</w:t>
      </w:r>
    </w:p>
    <w:p w:rsidR="00643ABD" w:rsidRPr="0069519F" w:rsidRDefault="00643ABD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___ торцовка;   ___ маховая;   ___ ручник;   ___ макловица;   ___ побелочная</w:t>
      </w:r>
      <w:r w:rsidR="00442CCB" w:rsidRPr="0069519F">
        <w:rPr>
          <w:rFonts w:ascii="Times New Roman" w:hAnsi="Times New Roman" w:cs="Times New Roman"/>
          <w:sz w:val="24"/>
          <w:szCs w:val="24"/>
        </w:rPr>
        <w:t>;   ___ </w:t>
      </w:r>
      <w:r w:rsidR="00D7287C" w:rsidRPr="0069519F">
        <w:rPr>
          <w:rFonts w:ascii="Times New Roman" w:hAnsi="Times New Roman" w:cs="Times New Roman"/>
          <w:sz w:val="24"/>
          <w:szCs w:val="24"/>
        </w:rPr>
        <w:t>флейц;</w:t>
      </w:r>
      <w:r w:rsidR="00E83051" w:rsidRPr="0069519F">
        <w:rPr>
          <w:rFonts w:ascii="Times New Roman" w:hAnsi="Times New Roman" w:cs="Times New Roman"/>
          <w:sz w:val="24"/>
          <w:szCs w:val="24"/>
        </w:rPr>
        <w:t xml:space="preserve">  ___ специальная;   ___ филёночная. </w:t>
      </w:r>
    </w:p>
    <w:p w:rsidR="00D7287C" w:rsidRPr="0069519F" w:rsidRDefault="00D7287C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2C693F" w:rsidRPr="0069519F" w:rsidRDefault="00D7287C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6816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1316355</wp:posOffset>
            </wp:positionV>
            <wp:extent cx="4086225" cy="676275"/>
            <wp:effectExtent l="19050" t="0" r="9525" b="0"/>
            <wp:wrapTopAndBottom/>
            <wp:docPr id="4" name="Рисунок 76" descr="E:\HP\РАБОЧИЙ СТОЛ\РЕСУРСНЫЙ ЦЕНТР\КАФЕДРА ТЕХНОЛОГИИ и ПРЕДПРИНИМАТЕЛЬСТВА\ОЛИМПИАДЫ-КОНКУРСЫ\ТЕХНОЛОГИЯ\ОЛИМПИАДНЫЕ ЗАДАНИЯ\2022-2023\УЧ-ПОСОБИЯ-2022\Обои_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E:\HP\РАБОЧИЙ СТОЛ\РЕСУРСНЫЙ ЦЕНТР\КАФЕДРА ТЕХНОЛОГИИ и ПРЕДПРИНИМАТЕЛЬСТВА\ОЛИМПИАДЫ-КОНКУРСЫ\ТЕХНОЛОГИЯ\ОЛИМПИАДНЫЕ ЗАДАНИЯ\2022-2023\УЧ-ПОСОБИЯ-2022\Обои_бн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50CA" w:rsidRPr="0069519F">
        <w:rPr>
          <w:rFonts w:ascii="Times New Roman" w:hAnsi="Times New Roman" w:cs="Times New Roman"/>
          <w:sz w:val="24"/>
          <w:szCs w:val="24"/>
        </w:rPr>
        <w:t xml:space="preserve">11. 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На рисунке изображены три специальных символьных обозначения, которые печатают на этикетках, вложенных в упаковки обоев. Каждое из </w:t>
      </w:r>
      <w:r w:rsidRPr="0069519F">
        <w:rPr>
          <w:rFonts w:ascii="Times New Roman" w:hAnsi="Times New Roman" w:cs="Times New Roman"/>
          <w:sz w:val="24"/>
          <w:szCs w:val="24"/>
        </w:rPr>
        <w:t>этих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 символьных </w:t>
      </w:r>
      <w:r w:rsidR="001A630A" w:rsidRPr="0069519F">
        <w:rPr>
          <w:rFonts w:ascii="Times New Roman" w:hAnsi="Times New Roman" w:cs="Times New Roman"/>
          <w:sz w:val="24"/>
          <w:szCs w:val="24"/>
        </w:rPr>
        <w:t>обозначений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 относится только к какому-то определенному виду обоев – на этикетке конкретных обоев может быть указано одно из этих символьных обозначений, но не несколько сразу. </w:t>
      </w:r>
      <w:r w:rsidR="00D23173" w:rsidRPr="0069519F">
        <w:rPr>
          <w:rFonts w:ascii="Times New Roman" w:hAnsi="Times New Roman" w:cs="Times New Roman"/>
          <w:sz w:val="24"/>
          <w:szCs w:val="24"/>
        </w:rPr>
        <w:t>Объясните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D23173" w:rsidRPr="0069519F">
        <w:rPr>
          <w:rFonts w:ascii="Times New Roman" w:hAnsi="Times New Roman" w:cs="Times New Roman"/>
          <w:sz w:val="24"/>
          <w:szCs w:val="24"/>
        </w:rPr>
        <w:t>значение</w:t>
      </w:r>
      <w:r w:rsidR="002C693F" w:rsidRPr="0069519F">
        <w:rPr>
          <w:rFonts w:ascii="Times New Roman" w:hAnsi="Times New Roman" w:cs="Times New Roman"/>
          <w:sz w:val="24"/>
          <w:szCs w:val="24"/>
        </w:rPr>
        <w:t xml:space="preserve"> каждого из этих </w:t>
      </w:r>
      <w:r w:rsidR="001A630A" w:rsidRPr="0069519F">
        <w:rPr>
          <w:rFonts w:ascii="Times New Roman" w:hAnsi="Times New Roman" w:cs="Times New Roman"/>
          <w:sz w:val="24"/>
          <w:szCs w:val="24"/>
        </w:rPr>
        <w:t>символьных обозначений</w:t>
      </w:r>
      <w:r w:rsidR="002C693F" w:rsidRPr="0069519F">
        <w:rPr>
          <w:rFonts w:ascii="Times New Roman" w:hAnsi="Times New Roman" w:cs="Times New Roman"/>
          <w:sz w:val="24"/>
          <w:szCs w:val="24"/>
        </w:rPr>
        <w:t>.</w:t>
      </w:r>
      <w:r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p w:rsidR="009C0E0E" w:rsidRPr="0069519F" w:rsidRDefault="002C693F" w:rsidP="00490916">
      <w:pPr>
        <w:widowControl w:val="0"/>
        <w:spacing w:after="0" w:line="360" w:lineRule="auto"/>
        <w:contextualSpacing/>
        <w:rPr>
          <w:sz w:val="24"/>
          <w:szCs w:val="24"/>
        </w:rPr>
      </w:pP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  <w:t xml:space="preserve">   а</w:t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  <w:t xml:space="preserve">        б</w:t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</w:r>
      <w:r w:rsidRPr="0069519F">
        <w:rPr>
          <w:sz w:val="24"/>
          <w:szCs w:val="24"/>
        </w:rPr>
        <w:tab/>
        <w:t xml:space="preserve">      в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D7287C" w:rsidRPr="0069519F" w:rsidTr="00D7287C">
        <w:trPr>
          <w:trHeight w:val="2824"/>
        </w:trPr>
        <w:tc>
          <w:tcPr>
            <w:tcW w:w="9746" w:type="dxa"/>
          </w:tcPr>
          <w:p w:rsidR="00D7287C" w:rsidRPr="0069519F" w:rsidRDefault="00D7287C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D7287C" w:rsidRPr="0069519F" w:rsidRDefault="00D7287C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</w:p>
    <w:p w:rsidR="00F429D5" w:rsidRPr="0069519F" w:rsidRDefault="00B650CA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12. </w:t>
      </w:r>
      <w:r w:rsidR="00F429D5" w:rsidRPr="0069519F">
        <w:rPr>
          <w:rFonts w:ascii="Times New Roman" w:hAnsi="Times New Roman" w:cs="Times New Roman"/>
          <w:sz w:val="24"/>
          <w:szCs w:val="24"/>
        </w:rPr>
        <w:t xml:space="preserve">В 1942 году писателем-фантастом Айзеком Азимовым в рассказе «Хоровод» были сформулированы </w:t>
      </w:r>
      <w:r w:rsidR="001F7D80" w:rsidRPr="0069519F">
        <w:rPr>
          <w:rFonts w:ascii="Times New Roman" w:hAnsi="Times New Roman" w:cs="Times New Roman"/>
          <w:sz w:val="24"/>
          <w:szCs w:val="24"/>
        </w:rPr>
        <w:t>три положения</w:t>
      </w:r>
      <w:r w:rsidR="00147C46" w:rsidRPr="0069519F">
        <w:rPr>
          <w:rFonts w:ascii="Times New Roman" w:hAnsi="Times New Roman" w:cs="Times New Roman"/>
          <w:sz w:val="24"/>
          <w:szCs w:val="24"/>
        </w:rPr>
        <w:t>, касающиеся создания и действия</w:t>
      </w:r>
      <w:r w:rsidR="001F7D80" w:rsidRPr="0069519F">
        <w:rPr>
          <w:rFonts w:ascii="Times New Roman" w:hAnsi="Times New Roman" w:cs="Times New Roman"/>
          <w:sz w:val="24"/>
          <w:szCs w:val="24"/>
        </w:rPr>
        <w:t xml:space="preserve"> роботов в человеческом мире. Какое символическое название </w:t>
      </w:r>
      <w:r w:rsidR="00140456" w:rsidRPr="0069519F">
        <w:rPr>
          <w:rFonts w:ascii="Times New Roman" w:hAnsi="Times New Roman" w:cs="Times New Roman"/>
          <w:sz w:val="24"/>
          <w:szCs w:val="24"/>
        </w:rPr>
        <w:t>сегодня носят тр</w:t>
      </w:r>
      <w:r w:rsidR="00D7287C" w:rsidRPr="0069519F">
        <w:rPr>
          <w:rFonts w:ascii="Times New Roman" w:hAnsi="Times New Roman" w:cs="Times New Roman"/>
          <w:sz w:val="24"/>
          <w:szCs w:val="24"/>
        </w:rPr>
        <w:t>и следующих положения А.Азимова?</w:t>
      </w:r>
    </w:p>
    <w:p w:rsidR="00F429D5" w:rsidRPr="0069519F" w:rsidRDefault="00F429D5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1. Робот не может причинить вред человеку или своим бездействием допустить, чтобы человеку был причинён вред. </w:t>
      </w:r>
    </w:p>
    <w:p w:rsidR="00F429D5" w:rsidRPr="0069519F" w:rsidRDefault="00F429D5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2. Робот должен повиноваться всем приказам, которые даёт человек, кроме тех случаев, когда эти приказы противоречат Первому </w:t>
      </w:r>
      <w:r w:rsidR="00140456" w:rsidRPr="0069519F">
        <w:rPr>
          <w:rFonts w:ascii="Times New Roman" w:hAnsi="Times New Roman" w:cs="Times New Roman"/>
          <w:sz w:val="24"/>
          <w:szCs w:val="24"/>
        </w:rPr>
        <w:t>положению</w:t>
      </w:r>
      <w:r w:rsidRPr="0069519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29D5" w:rsidRPr="0069519F" w:rsidRDefault="00F429D5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3. Робот должен заботиться о своей безопасности в той мере, в которой это не противоречит Первому или Второму </w:t>
      </w:r>
      <w:r w:rsidR="00140456" w:rsidRPr="0069519F">
        <w:rPr>
          <w:rFonts w:ascii="Times New Roman" w:hAnsi="Times New Roman" w:cs="Times New Roman"/>
          <w:sz w:val="24"/>
          <w:szCs w:val="24"/>
        </w:rPr>
        <w:t>положениям</w:t>
      </w:r>
      <w:r w:rsidRPr="0069519F">
        <w:rPr>
          <w:rFonts w:ascii="Times New Roman" w:hAnsi="Times New Roman" w:cs="Times New Roman"/>
          <w:sz w:val="24"/>
          <w:szCs w:val="24"/>
        </w:rPr>
        <w:t>.</w:t>
      </w:r>
    </w:p>
    <w:p w:rsidR="000D69D6" w:rsidRPr="0069519F" w:rsidRDefault="00D7287C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(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F05BC7" w:rsidRPr="0069519F" w:rsidTr="00F05BC7">
        <w:trPr>
          <w:trHeight w:val="1667"/>
        </w:trPr>
        <w:tc>
          <w:tcPr>
            <w:tcW w:w="9746" w:type="dxa"/>
          </w:tcPr>
          <w:p w:rsidR="00F05BC7" w:rsidRPr="0069519F" w:rsidRDefault="00F05BC7" w:rsidP="00490916">
            <w:pPr>
              <w:widowControl w:val="0"/>
              <w:spacing w:line="360" w:lineRule="auto"/>
              <w:contextualSpacing/>
              <w:rPr>
                <w:sz w:val="24"/>
                <w:szCs w:val="24"/>
              </w:rPr>
            </w:pPr>
          </w:p>
        </w:tc>
      </w:tr>
    </w:tbl>
    <w:p w:rsidR="00F05BC7" w:rsidRPr="0069519F" w:rsidRDefault="00F05BC7" w:rsidP="00490916">
      <w:pPr>
        <w:widowControl w:val="0"/>
        <w:spacing w:after="0" w:line="360" w:lineRule="auto"/>
        <w:contextualSpacing/>
        <w:rPr>
          <w:sz w:val="24"/>
          <w:szCs w:val="24"/>
        </w:rPr>
      </w:pPr>
    </w:p>
    <w:p w:rsidR="00F05BC7" w:rsidRPr="0069519F" w:rsidRDefault="00B650CA" w:rsidP="00A1166E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13. </w:t>
      </w:r>
      <w:r w:rsidR="00B35F0B" w:rsidRPr="0069519F">
        <w:rPr>
          <w:rFonts w:ascii="Times New Roman" w:hAnsi="Times New Roman" w:cs="Times New Roman"/>
          <w:sz w:val="24"/>
          <w:szCs w:val="24"/>
        </w:rPr>
        <w:t>Объясните понятие «параллельные задачи», используемое в программировании робототехниче</w:t>
      </w:r>
      <w:r w:rsidR="00F05BC7" w:rsidRPr="0069519F">
        <w:rPr>
          <w:rFonts w:ascii="Times New Roman" w:hAnsi="Times New Roman" w:cs="Times New Roman"/>
          <w:sz w:val="24"/>
          <w:szCs w:val="24"/>
        </w:rPr>
        <w:t>ских устройств и управлении ими. (</w:t>
      </w:r>
      <w:r w:rsidR="00F05BC7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/>
      </w:tblPr>
      <w:tblGrid>
        <w:gridCol w:w="9854"/>
      </w:tblGrid>
      <w:tr w:rsidR="00F05BC7" w:rsidRPr="0069519F" w:rsidTr="00F05BC7">
        <w:trPr>
          <w:trHeight w:val="3991"/>
        </w:trPr>
        <w:tc>
          <w:tcPr>
            <w:tcW w:w="9854" w:type="dxa"/>
          </w:tcPr>
          <w:p w:rsidR="00F05BC7" w:rsidRPr="0069519F" w:rsidRDefault="00F05BC7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9519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</w:tbl>
    <w:p w:rsidR="006F5400" w:rsidRPr="0069519F" w:rsidRDefault="006F540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79424" behindDoc="1" locked="0" layoutInCell="1" allowOverlap="1">
            <wp:simplePos x="0" y="0"/>
            <wp:positionH relativeFrom="column">
              <wp:posOffset>3110865</wp:posOffset>
            </wp:positionH>
            <wp:positionV relativeFrom="paragraph">
              <wp:posOffset>1546860</wp:posOffset>
            </wp:positionV>
            <wp:extent cx="3038475" cy="1485900"/>
            <wp:effectExtent l="19050" t="0" r="9525" b="0"/>
            <wp:wrapNone/>
            <wp:docPr id="3" name="Рисунок 74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26_Уроки робототехники_Филиппов (pdf.io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26_Уроки робототехники_Филиппов (pdf.io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88640" behindDoc="1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1537335</wp:posOffset>
            </wp:positionV>
            <wp:extent cx="2771775" cy="1524000"/>
            <wp:effectExtent l="19050" t="0" r="9525" b="0"/>
            <wp:wrapNone/>
            <wp:docPr id="8" name="Рисунок 73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25_Уроки робототехники_Филиппов (pdf.io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25_Уроки робототехники_Филиппов (pdf.io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6C16" w:rsidRPr="0069519F">
        <w:rPr>
          <w:rFonts w:ascii="Times New Roman" w:hAnsi="Times New Roman" w:cs="Times New Roman"/>
          <w:sz w:val="24"/>
          <w:szCs w:val="24"/>
        </w:rPr>
        <w:t xml:space="preserve">14. 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На рисунке изображены два варианта зубчатых передач, которые могут </w:t>
      </w:r>
      <w:r w:rsidR="008F1097" w:rsidRPr="0069519F">
        <w:rPr>
          <w:rFonts w:ascii="Times New Roman" w:hAnsi="Times New Roman" w:cs="Times New Roman"/>
          <w:sz w:val="24"/>
          <w:szCs w:val="24"/>
        </w:rPr>
        <w:t>применяться в Лего-конструировании, имеющих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 разное расположение шестерён (зубчатых колес). Вариант а) – рядовое расположение колес, вариант б) – ступенчатое. Запишите </w:t>
      </w:r>
      <w:r w:rsidR="00C66C31" w:rsidRPr="0069519F">
        <w:rPr>
          <w:rFonts w:ascii="Times New Roman" w:hAnsi="Times New Roman" w:cs="Times New Roman"/>
          <w:sz w:val="24"/>
          <w:szCs w:val="24"/>
        </w:rPr>
        <w:t>расчетные выражения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C66C31" w:rsidRPr="0069519F">
        <w:rPr>
          <w:rFonts w:ascii="Times New Roman" w:hAnsi="Times New Roman" w:cs="Times New Roman"/>
          <w:sz w:val="24"/>
          <w:szCs w:val="24"/>
        </w:rPr>
        <w:t xml:space="preserve">для нахождения </w:t>
      </w:r>
      <w:r w:rsidR="004E4F6F" w:rsidRPr="0069519F">
        <w:rPr>
          <w:rFonts w:ascii="Times New Roman" w:hAnsi="Times New Roman" w:cs="Times New Roman"/>
          <w:sz w:val="24"/>
          <w:szCs w:val="24"/>
        </w:rPr>
        <w:t xml:space="preserve">передаточных отношений для </w:t>
      </w:r>
      <w:r w:rsidR="00C66C31" w:rsidRPr="0069519F">
        <w:rPr>
          <w:rFonts w:ascii="Times New Roman" w:hAnsi="Times New Roman" w:cs="Times New Roman"/>
          <w:sz w:val="24"/>
          <w:szCs w:val="24"/>
        </w:rPr>
        <w:t>каждого из вариантов передач</w:t>
      </w:r>
      <w:r w:rsidR="004E4F6F" w:rsidRPr="0069519F">
        <w:rPr>
          <w:rFonts w:ascii="Times New Roman" w:hAnsi="Times New Roman" w:cs="Times New Roman"/>
          <w:sz w:val="24"/>
          <w:szCs w:val="24"/>
        </w:rPr>
        <w:t>. Для варианта а) – передаточное отношение колес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8F1097" w:rsidRPr="0069519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F1097" w:rsidRPr="0069519F">
        <w:rPr>
          <w:rFonts w:ascii="Times New Roman" w:hAnsi="Times New Roman" w:cs="Times New Roman"/>
          <w:sz w:val="24"/>
          <w:szCs w:val="24"/>
        </w:rPr>
        <w:t>к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 xml:space="preserve"> Z</w:t>
      </w:r>
      <w:r w:rsidR="008F1097" w:rsidRPr="0069519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3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, для варианта </w:t>
      </w:r>
      <w:r w:rsidRPr="0069519F">
        <w:rPr>
          <w:rFonts w:ascii="Times New Roman" w:hAnsi="Times New Roman" w:cs="Times New Roman"/>
          <w:sz w:val="24"/>
          <w:szCs w:val="24"/>
        </w:rPr>
        <w:t>б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) – передаточное отношение колес 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8F1097" w:rsidRPr="0069519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F1097" w:rsidRPr="0069519F">
        <w:rPr>
          <w:rFonts w:ascii="Times New Roman" w:hAnsi="Times New Roman" w:cs="Times New Roman"/>
          <w:sz w:val="24"/>
          <w:szCs w:val="24"/>
        </w:rPr>
        <w:t xml:space="preserve">к </w:t>
      </w:r>
      <w:r w:rsidR="008F1097" w:rsidRPr="0069519F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8F1097" w:rsidRPr="0069519F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4</w:t>
      </w:r>
      <w:r w:rsidR="008F1097" w:rsidRPr="0069519F">
        <w:rPr>
          <w:rFonts w:ascii="Times New Roman" w:hAnsi="Times New Roman" w:cs="Times New Roman"/>
          <w:sz w:val="24"/>
          <w:szCs w:val="24"/>
        </w:rPr>
        <w:t>.</w:t>
      </w:r>
      <w:r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p w:rsidR="00816C16" w:rsidRPr="0069519F" w:rsidRDefault="00816C16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16C16" w:rsidRPr="0069519F" w:rsidRDefault="00816C16" w:rsidP="00490916">
      <w:pPr>
        <w:widowControl w:val="0"/>
        <w:spacing w:after="0" w:line="360" w:lineRule="auto"/>
        <w:contextualSpacing/>
        <w:rPr>
          <w:sz w:val="24"/>
          <w:szCs w:val="24"/>
        </w:rPr>
      </w:pPr>
      <w:r w:rsidRPr="0069519F">
        <w:rPr>
          <w:sz w:val="24"/>
          <w:szCs w:val="24"/>
        </w:rPr>
        <w:t xml:space="preserve"> </w:t>
      </w:r>
      <w:r w:rsidR="004E4F6F" w:rsidRPr="0069519F">
        <w:rPr>
          <w:sz w:val="24"/>
          <w:szCs w:val="24"/>
        </w:rPr>
        <w:t>а)</w:t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</w:r>
      <w:r w:rsidR="004E4F6F" w:rsidRPr="0069519F">
        <w:rPr>
          <w:sz w:val="24"/>
          <w:szCs w:val="24"/>
        </w:rPr>
        <w:tab/>
        <w:t>б)</w:t>
      </w:r>
    </w:p>
    <w:p w:rsidR="00C66C31" w:rsidRPr="0069519F" w:rsidRDefault="00C66C31" w:rsidP="00490916">
      <w:pPr>
        <w:widowControl w:val="0"/>
        <w:spacing w:after="0" w:line="360" w:lineRule="auto"/>
        <w:contextualSpacing/>
        <w:rPr>
          <w:sz w:val="24"/>
          <w:szCs w:val="24"/>
          <w:lang w:val="en-US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6F5400" w:rsidRPr="0069519F" w:rsidTr="006F5400">
        <w:trPr>
          <w:trHeight w:val="2567"/>
        </w:trPr>
        <w:tc>
          <w:tcPr>
            <w:tcW w:w="9746" w:type="dxa"/>
          </w:tcPr>
          <w:p w:rsidR="006F5400" w:rsidRPr="0069519F" w:rsidRDefault="006F5400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85568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330200</wp:posOffset>
            </wp:positionV>
            <wp:extent cx="5382260" cy="2124075"/>
            <wp:effectExtent l="19050" t="0" r="8890" b="0"/>
            <wp:wrapNone/>
            <wp:docPr id="80" name="Рисунок 80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61_Сварка-teh_10-11_bazur_simonenk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E:\HP\РАБОЧИЙ СТОЛ\РЕСУРСНЫЙ ЦЕНТР\КАФЕДРА ТЕХНОЛОГИИ и ПРЕДПРИНИМАТЕЛЬСТВА\ОЛИМПИАДЫ-КОНКУРСЫ\ТЕХНОЛОГИЯ\ОЛИМПИАДНЫЕ ЗАДАНИЯ\2022-2023\УЧ-ПОСОБИЯ-2022\+С-61_Сварка-teh_10-11_bazur_simonenk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26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F30BC" w:rsidRPr="0069519F">
        <w:rPr>
          <w:rFonts w:ascii="Times New Roman" w:hAnsi="Times New Roman" w:cs="Times New Roman"/>
          <w:sz w:val="24"/>
          <w:szCs w:val="24"/>
        </w:rPr>
        <w:t>15</w:t>
      </w:r>
      <w:r w:rsidR="005E59B7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3F30BC" w:rsidRPr="0069519F">
        <w:rPr>
          <w:rFonts w:ascii="Times New Roman" w:hAnsi="Times New Roman" w:cs="Times New Roman"/>
          <w:sz w:val="24"/>
          <w:szCs w:val="24"/>
        </w:rPr>
        <w:t>Условно-схематическое</w:t>
      </w:r>
      <w:r w:rsidR="001567C1" w:rsidRPr="0069519F">
        <w:rPr>
          <w:rFonts w:ascii="Times New Roman" w:hAnsi="Times New Roman" w:cs="Times New Roman"/>
          <w:sz w:val="24"/>
          <w:szCs w:val="24"/>
        </w:rPr>
        <w:t xml:space="preserve"> изображение каких двух разных </w:t>
      </w:r>
      <w:r w:rsidR="003F30BC" w:rsidRPr="0069519F">
        <w:rPr>
          <w:rFonts w:ascii="Times New Roman" w:hAnsi="Times New Roman" w:cs="Times New Roman"/>
          <w:sz w:val="24"/>
          <w:szCs w:val="24"/>
        </w:rPr>
        <w:t>технологических</w:t>
      </w:r>
      <w:r w:rsidR="005E59B7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3F30BC" w:rsidRPr="0069519F">
        <w:rPr>
          <w:rFonts w:ascii="Times New Roman" w:hAnsi="Times New Roman" w:cs="Times New Roman"/>
          <w:sz w:val="24"/>
          <w:szCs w:val="24"/>
        </w:rPr>
        <w:t xml:space="preserve">процессов показано на рисунке </w:t>
      </w:r>
      <w:r w:rsidR="003F30BC" w:rsidRPr="0069519F">
        <w:rPr>
          <w:rFonts w:ascii="Times New Roman" w:hAnsi="Times New Roman" w:cs="Times New Roman"/>
          <w:i/>
          <w:sz w:val="24"/>
          <w:szCs w:val="24"/>
        </w:rPr>
        <w:t>а</w:t>
      </w:r>
      <w:r w:rsidR="003F30BC" w:rsidRPr="0069519F">
        <w:rPr>
          <w:rFonts w:ascii="Times New Roman" w:hAnsi="Times New Roman" w:cs="Times New Roman"/>
          <w:sz w:val="24"/>
          <w:szCs w:val="24"/>
        </w:rPr>
        <w:t xml:space="preserve"> и рисунке </w:t>
      </w:r>
      <w:r w:rsidR="003F30BC" w:rsidRPr="0069519F">
        <w:rPr>
          <w:rFonts w:ascii="Times New Roman" w:hAnsi="Times New Roman" w:cs="Times New Roman"/>
          <w:i/>
          <w:sz w:val="24"/>
          <w:szCs w:val="24"/>
        </w:rPr>
        <w:t>б?</w:t>
      </w:r>
      <w:r w:rsidRPr="0069519F">
        <w:rPr>
          <w:rFonts w:ascii="Times New Roman" w:hAnsi="Times New Roman" w:cs="Times New Roman"/>
          <w:sz w:val="24"/>
          <w:szCs w:val="24"/>
        </w:rPr>
        <w:t xml:space="preserve"> (</w:t>
      </w:r>
      <w:r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p w:rsidR="006F5400" w:rsidRPr="0069519F" w:rsidRDefault="00490916" w:rsidP="00490916">
      <w:pPr>
        <w:widowControl w:val="0"/>
        <w:spacing w:after="0" w:line="360" w:lineRule="auto"/>
        <w:ind w:firstLine="709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9519F">
        <w:rPr>
          <w:rFonts w:ascii="Times New Roman" w:hAnsi="Times New Roman" w:cs="Times New Roman"/>
          <w:i/>
          <w:sz w:val="24"/>
          <w:szCs w:val="24"/>
        </w:rPr>
        <w:t>а</w:t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35125D" w:rsidRPr="0069519F">
        <w:rPr>
          <w:rFonts w:ascii="Times New Roman" w:hAnsi="Times New Roman" w:cs="Times New Roman"/>
          <w:b/>
          <w:i/>
          <w:sz w:val="24"/>
          <w:szCs w:val="24"/>
        </w:rPr>
        <w:t xml:space="preserve">       </w:t>
      </w:r>
      <w:r w:rsidR="0035125D" w:rsidRPr="0069519F">
        <w:rPr>
          <w:rFonts w:ascii="Times New Roman" w:hAnsi="Times New Roman" w:cs="Times New Roman"/>
          <w:i/>
          <w:sz w:val="24"/>
          <w:szCs w:val="24"/>
        </w:rPr>
        <w:t>б</w:t>
      </w: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:rsidR="006F5400" w:rsidRPr="0069519F" w:rsidRDefault="006F540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</w:p>
    <w:p w:rsidR="00F8553D" w:rsidRPr="0069519F" w:rsidRDefault="000364AD" w:rsidP="00490916">
      <w:pPr>
        <w:widowControl w:val="0"/>
        <w:spacing w:after="0"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9519F">
        <w:rPr>
          <w:rFonts w:ascii="Times New Roman" w:hAnsi="Times New Roman" w:cs="Times New Roman"/>
          <w:b/>
          <w:i/>
          <w:sz w:val="24"/>
          <w:szCs w:val="24"/>
        </w:rPr>
        <w:t>1 – сварной шов; 2 – шлаковая корка;</w:t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3F30BC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3F30BC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>1 – заготовки;</w:t>
      </w:r>
      <w:r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0364AD" w:rsidRPr="0069519F" w:rsidRDefault="000364AD" w:rsidP="00490916">
      <w:pPr>
        <w:widowControl w:val="0"/>
        <w:spacing w:after="0"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9519F">
        <w:rPr>
          <w:rFonts w:ascii="Times New Roman" w:hAnsi="Times New Roman" w:cs="Times New Roman"/>
          <w:b/>
          <w:i/>
          <w:sz w:val="24"/>
          <w:szCs w:val="24"/>
        </w:rPr>
        <w:t>3 – защитная газовая атмосфера;</w:t>
      </w:r>
      <w:r w:rsidR="003F30BC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3F30BC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3F30BC" w:rsidRPr="0069519F">
        <w:rPr>
          <w:rFonts w:ascii="Times New Roman" w:hAnsi="Times New Roman" w:cs="Times New Roman"/>
          <w:b/>
          <w:i/>
          <w:sz w:val="24"/>
          <w:szCs w:val="24"/>
        </w:rPr>
        <w:tab/>
        <w:t xml:space="preserve">2 – электроды; </w:t>
      </w:r>
      <w:r w:rsidR="003F30BC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</w:p>
    <w:p w:rsidR="000364AD" w:rsidRPr="0069519F" w:rsidRDefault="000364AD" w:rsidP="00490916">
      <w:pPr>
        <w:widowControl w:val="0"/>
        <w:spacing w:after="0"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9519F">
        <w:rPr>
          <w:rFonts w:ascii="Times New Roman" w:hAnsi="Times New Roman" w:cs="Times New Roman"/>
          <w:b/>
          <w:i/>
          <w:sz w:val="24"/>
          <w:szCs w:val="24"/>
        </w:rPr>
        <w:t>4 – электродное покрытие; 5 – электрод;</w:t>
      </w:r>
      <w:r w:rsidR="003F30BC" w:rsidRPr="0069519F">
        <w:rPr>
          <w:rFonts w:ascii="Times New Roman" w:hAnsi="Times New Roman" w:cs="Times New Roman"/>
          <w:b/>
          <w:i/>
          <w:sz w:val="24"/>
          <w:szCs w:val="24"/>
        </w:rPr>
        <w:tab/>
      </w:r>
      <w:r w:rsidR="003F30BC" w:rsidRPr="0069519F">
        <w:rPr>
          <w:rFonts w:ascii="Times New Roman" w:hAnsi="Times New Roman" w:cs="Times New Roman"/>
          <w:b/>
          <w:i/>
          <w:sz w:val="24"/>
          <w:szCs w:val="24"/>
        </w:rPr>
        <w:tab/>
        <w:t>3 – сварная точка</w:t>
      </w:r>
    </w:p>
    <w:p w:rsidR="000364AD" w:rsidRPr="0069519F" w:rsidRDefault="000364AD" w:rsidP="00490916">
      <w:pPr>
        <w:widowControl w:val="0"/>
        <w:spacing w:after="0"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9519F">
        <w:rPr>
          <w:rFonts w:ascii="Times New Roman" w:hAnsi="Times New Roman" w:cs="Times New Roman"/>
          <w:b/>
          <w:i/>
          <w:sz w:val="24"/>
          <w:szCs w:val="24"/>
        </w:rPr>
        <w:t xml:space="preserve">6 – электрическая дуга; </w:t>
      </w:r>
    </w:p>
    <w:p w:rsidR="000364AD" w:rsidRPr="0069519F" w:rsidRDefault="000364AD" w:rsidP="00490916">
      <w:pPr>
        <w:widowControl w:val="0"/>
        <w:spacing w:after="0"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9519F">
        <w:rPr>
          <w:rFonts w:ascii="Times New Roman" w:hAnsi="Times New Roman" w:cs="Times New Roman"/>
          <w:b/>
          <w:i/>
          <w:sz w:val="24"/>
          <w:szCs w:val="24"/>
        </w:rPr>
        <w:t xml:space="preserve">7 – капли электродного металла; </w:t>
      </w:r>
    </w:p>
    <w:p w:rsidR="000364AD" w:rsidRPr="0069519F" w:rsidRDefault="000364AD" w:rsidP="00490916">
      <w:pPr>
        <w:widowControl w:val="0"/>
        <w:spacing w:after="0" w:line="24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9519F">
        <w:rPr>
          <w:rFonts w:ascii="Times New Roman" w:hAnsi="Times New Roman" w:cs="Times New Roman"/>
          <w:b/>
          <w:i/>
          <w:sz w:val="24"/>
          <w:szCs w:val="24"/>
        </w:rPr>
        <w:t>8 – сварочная ванна; 9 – заготовка</w:t>
      </w:r>
    </w:p>
    <w:tbl>
      <w:tblPr>
        <w:tblStyle w:val="a6"/>
        <w:tblW w:w="0" w:type="auto"/>
        <w:tblLook w:val="04A0"/>
      </w:tblPr>
      <w:tblGrid>
        <w:gridCol w:w="9854"/>
      </w:tblGrid>
      <w:tr w:rsidR="001567C1" w:rsidRPr="0069519F" w:rsidTr="001567C1">
        <w:trPr>
          <w:trHeight w:val="846"/>
        </w:trPr>
        <w:tc>
          <w:tcPr>
            <w:tcW w:w="9854" w:type="dxa"/>
          </w:tcPr>
          <w:p w:rsidR="001567C1" w:rsidRPr="0069519F" w:rsidRDefault="001567C1" w:rsidP="00490916">
            <w:pPr>
              <w:widowControl w:val="0"/>
              <w:spacing w:line="36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</w:tbl>
    <w:p w:rsidR="00AB5F40" w:rsidRPr="0069519F" w:rsidRDefault="00B650CA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1</w:t>
      </w:r>
      <w:r w:rsidR="003F30BC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6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. </w:t>
      </w:r>
      <w:r w:rsidR="00AB5F40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В классификации получаемой человеком информации по ее видам принято выделять две классификационных группы – по способу получения и по способу представления</w:t>
      </w:r>
      <w:r w:rsidR="00167602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информации</w:t>
      </w:r>
      <w:r w:rsidR="00AB5F40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.</w:t>
      </w:r>
      <w:r w:rsidR="00450867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Распределите приведенные ниже виды информации по двум классификационным группам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: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1567C1" w:rsidRPr="0069519F"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t>(отнесите соответствующие буквы к группам)</w:t>
      </w:r>
    </w:p>
    <w:p w:rsidR="00FC5A48" w:rsidRPr="0069519F" w:rsidRDefault="00294599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а) 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образная;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б) </w:t>
      </w:r>
      <w:r w:rsidR="00CC5EE4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зрительная;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в)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обонятельная;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г)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символьная;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д) </w:t>
      </w:r>
      <w:r w:rsidR="00CC5EE4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звуковая;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е)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сигнальная;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ж)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 </w:t>
      </w:r>
      <w:r w:rsidR="00CC5EE4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вкусовая; 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з)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знаковая; 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и) </w:t>
      </w:r>
      <w:r w:rsidR="00CC5EE4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т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актильна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я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; </w:t>
      </w:r>
      <w:r w:rsidR="001567C1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к) </w:t>
      </w:r>
      <w:r w:rsidR="00FC5A48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графическая. </w:t>
      </w:r>
    </w:p>
    <w:p w:rsidR="00450867" w:rsidRPr="0069519F" w:rsidRDefault="00941C9F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Группа классификации</w:t>
      </w:r>
      <w:r w:rsidR="00450867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по способу получения информации:</w:t>
      </w:r>
      <w:r w:rsidR="0094237C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____________________________</w:t>
      </w:r>
    </w:p>
    <w:p w:rsidR="00450867" w:rsidRPr="0069519F" w:rsidRDefault="00941C9F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Группа классификации</w:t>
      </w:r>
      <w:r w:rsidR="00450867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по способу представления информации: </w:t>
      </w:r>
      <w:r w:rsidR="0094237C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_________________________</w:t>
      </w:r>
    </w:p>
    <w:p w:rsidR="001567C1" w:rsidRPr="0069519F" w:rsidRDefault="001567C1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</w:pPr>
    </w:p>
    <w:p w:rsidR="00354690" w:rsidRPr="0069519F" w:rsidRDefault="00B650CA" w:rsidP="00490916">
      <w:pPr>
        <w:pStyle w:val="Bodytext20"/>
        <w:shd w:val="clear" w:color="auto" w:fill="auto"/>
        <w:spacing w:line="360" w:lineRule="auto"/>
        <w:contextualSpacing/>
        <w:rPr>
          <w:sz w:val="24"/>
          <w:szCs w:val="24"/>
        </w:rPr>
      </w:pPr>
      <w:r w:rsidRPr="0069519F">
        <w:rPr>
          <w:noProof/>
          <w:sz w:val="24"/>
          <w:szCs w:val="24"/>
          <w:lang w:eastAsia="ru-RU"/>
        </w:rPr>
        <w:t>1</w:t>
      </w:r>
      <w:r w:rsidR="003F30BC" w:rsidRPr="0069519F">
        <w:rPr>
          <w:noProof/>
          <w:sz w:val="24"/>
          <w:szCs w:val="24"/>
          <w:lang w:eastAsia="ru-RU"/>
        </w:rPr>
        <w:t>7</w:t>
      </w:r>
      <w:r w:rsidRPr="0069519F">
        <w:rPr>
          <w:noProof/>
          <w:sz w:val="24"/>
          <w:szCs w:val="24"/>
          <w:lang w:eastAsia="ru-RU"/>
        </w:rPr>
        <w:t xml:space="preserve">. </w:t>
      </w:r>
      <w:r w:rsidR="00FD3ACA" w:rsidRPr="0069519F">
        <w:rPr>
          <w:noProof/>
          <w:sz w:val="24"/>
          <w:szCs w:val="24"/>
          <w:lang w:eastAsia="ru-RU"/>
        </w:rPr>
        <w:t>На рисунке изображено</w:t>
      </w:r>
      <w:r w:rsidR="009E412E" w:rsidRPr="0069519F">
        <w:rPr>
          <w:noProof/>
          <w:sz w:val="24"/>
          <w:szCs w:val="24"/>
          <w:lang w:eastAsia="ru-RU"/>
        </w:rPr>
        <w:t xml:space="preserve"> </w:t>
      </w:r>
      <w:r w:rsidR="004959C6" w:rsidRPr="0069519F">
        <w:rPr>
          <w:noProof/>
          <w:sz w:val="24"/>
          <w:szCs w:val="24"/>
          <w:lang w:eastAsia="ru-RU"/>
        </w:rPr>
        <w:t xml:space="preserve">техническое </w:t>
      </w:r>
      <w:r w:rsidR="009E412E" w:rsidRPr="0069519F">
        <w:rPr>
          <w:noProof/>
          <w:sz w:val="24"/>
          <w:szCs w:val="24"/>
          <w:lang w:eastAsia="ru-RU"/>
        </w:rPr>
        <w:t xml:space="preserve">приспособление для поливки газонов. В каком направлении оно будет вращаться, если </w:t>
      </w:r>
      <w:r w:rsidR="00294599" w:rsidRPr="0069519F">
        <w:rPr>
          <w:noProof/>
          <w:sz w:val="24"/>
          <w:szCs w:val="24"/>
          <w:lang w:eastAsia="ru-RU"/>
        </w:rPr>
        <w:t>в него будет подана вода</w:t>
      </w:r>
      <w:r w:rsidR="00354690" w:rsidRPr="0069519F">
        <w:rPr>
          <w:noProof/>
          <w:sz w:val="24"/>
          <w:szCs w:val="24"/>
          <w:lang w:eastAsia="ru-RU"/>
        </w:rPr>
        <w:t>:</w:t>
      </w:r>
      <w:r w:rsidR="00354690" w:rsidRPr="0069519F">
        <w:rPr>
          <w:sz w:val="24"/>
          <w:szCs w:val="24"/>
          <w:lang w:eastAsia="ru-RU" w:bidi="ru-RU"/>
        </w:rPr>
        <w:t xml:space="preserve"> а) колебаться, вращаясь туда-сюда, влево-вправо; б) вращаться по стрелке </w:t>
      </w:r>
      <w:r w:rsidR="00354690" w:rsidRPr="0069519F">
        <w:rPr>
          <w:rStyle w:val="Bodytext2SegoeUI105ptItalicSpacing1pt"/>
          <w:color w:val="auto"/>
          <w:sz w:val="24"/>
          <w:szCs w:val="24"/>
        </w:rPr>
        <w:t>А;</w:t>
      </w:r>
      <w:r w:rsidR="00354690" w:rsidRPr="0069519F">
        <w:rPr>
          <w:sz w:val="24"/>
          <w:szCs w:val="24"/>
          <w:lang w:eastAsia="ru-RU" w:bidi="ru-RU"/>
        </w:rPr>
        <w:t xml:space="preserve"> в) вращаться по стрелке В ?</w:t>
      </w:r>
    </w:p>
    <w:p w:rsidR="009E412E" w:rsidRPr="0069519F" w:rsidRDefault="0094237C" w:rsidP="00490916">
      <w:pPr>
        <w:widowControl w:val="0"/>
        <w:spacing w:after="0" w:line="360" w:lineRule="auto"/>
        <w:contextualSpacing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060450" distR="1164590" simplePos="0" relativeHeight="251862016" behindDoc="1" locked="0" layoutInCell="1" allowOverlap="1">
            <wp:simplePos x="0" y="0"/>
            <wp:positionH relativeFrom="margin">
              <wp:posOffset>1796415</wp:posOffset>
            </wp:positionH>
            <wp:positionV relativeFrom="paragraph">
              <wp:posOffset>217805</wp:posOffset>
            </wp:positionV>
            <wp:extent cx="1714500" cy="1571625"/>
            <wp:effectExtent l="19050" t="0" r="0" b="0"/>
            <wp:wrapNone/>
            <wp:docPr id="75" name="Рисунок 75" descr="E:\HP\РАБОЧИЙ СТОЛ\РЕСУРСНЫЙ ЦЕНТР\КАФЕДРА ТЕХНОЛОГИИ и ПРЕДПРИНИМАТЕЛЬСТВА\ОЛИМПИАДЫ-КОНКУРСЫ\ТЕХНОЛОГИЯ\ОЛИМПИАДНЫЕ ЗАДАНИЯ\2021-2022\УЧ-ПОСОБИЯ-2021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E:\HP\РАБОЧИЙ СТОЛ\РЕСУРСНЫЙ ЦЕНТР\КАФЕДРА ТЕХНОЛОГИИ и ПРЕДПРИНИМАТЕЛЬСТВА\ОЛИМПИАДЫ-КОНКУРСЫ\ТЕХНОЛОГИЯ\ОЛИМПИАДНЫЕ ЗАДАНИЯ\2021-2022\УЧ-ПОСОБИЯ-2021\media\image6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57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D3ACA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Поясните ваш </w:t>
      </w:r>
      <w:r w:rsidR="00354690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>ответ</w:t>
      </w:r>
      <w:r w:rsidR="00147C46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 физическим обоснованием</w:t>
      </w:r>
      <w:r w:rsidR="00FD3ACA" w:rsidRPr="0069519F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t xml:space="preserve">. </w:t>
      </w:r>
      <w:r w:rsidR="00354690" w:rsidRPr="0069519F">
        <w:rPr>
          <w:rFonts w:ascii="Times New Roman" w:hAnsi="Times New Roman" w:cs="Times New Roman"/>
          <w:sz w:val="24"/>
          <w:szCs w:val="24"/>
        </w:rPr>
        <w:t>(</w:t>
      </w:r>
      <w:r w:rsidR="00354690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p w:rsidR="00354690" w:rsidRPr="0069519F" w:rsidRDefault="00354690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94237C" w:rsidRPr="0069519F" w:rsidRDefault="0094237C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94237C" w:rsidRPr="0069519F" w:rsidRDefault="0094237C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94237C" w:rsidRPr="0069519F" w:rsidRDefault="0094237C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94237C" w:rsidRPr="0069519F" w:rsidRDefault="0094237C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94237C" w:rsidRPr="0069519F" w:rsidRDefault="0094237C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490916" w:rsidRPr="0069519F" w:rsidTr="00490916">
        <w:trPr>
          <w:trHeight w:val="4326"/>
        </w:trPr>
        <w:tc>
          <w:tcPr>
            <w:tcW w:w="9746" w:type="dxa"/>
          </w:tcPr>
          <w:p w:rsidR="00490916" w:rsidRPr="0069519F" w:rsidRDefault="00490916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 w:bidi="ru-RU"/>
              </w:rPr>
            </w:pPr>
          </w:p>
        </w:tc>
      </w:tr>
    </w:tbl>
    <w:p w:rsidR="0094237C" w:rsidRPr="0069519F" w:rsidRDefault="0094237C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D02802" w:rsidRPr="0069519F" w:rsidRDefault="00AF7118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1</w:t>
      </w:r>
      <w:r w:rsidR="003F30BC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8</w:t>
      </w:r>
      <w:r w:rsidR="00B650CA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. </w:t>
      </w:r>
      <w:r w:rsidR="00D02802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Вставьте пропущенные слова</w:t>
      </w:r>
    </w:p>
    <w:p w:rsidR="00D02802" w:rsidRPr="0069519F" w:rsidRDefault="00354690" w:rsidP="00490916">
      <w:pPr>
        <w:widowControl w:val="0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_____________________________________________</w:t>
      </w:r>
      <w:r w:rsidR="00147C46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–</w:t>
      </w:r>
      <w:r w:rsidR="00D02802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это разборная закрытая металлическая литейная форма. Форма ее внутренней полости повторяет форму будущего изделия. Их изготавливают точением, фрезерованием, строганием металлических блоков. Они могут состоять из нескольких частей. После </w:t>
      </w:r>
      <w:r w:rsidR="00147C46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соединения этих частей</w:t>
      </w:r>
      <w:r w:rsidR="00D02802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сверху остаётся небольшое отверстие для заливки расплавленного </w:t>
      </w:r>
      <w:r w:rsidR="00147C46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вещества</w:t>
      </w:r>
      <w:r w:rsidR="00D02802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. </w:t>
      </w:r>
      <w:r w:rsidR="00147C46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С помощью </w:t>
      </w:r>
      <w:r w:rsidR="001B5840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этих форм</w:t>
      </w:r>
      <w:r w:rsidR="00D02802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получают отливки из пластмасс, алюминия, меди, цинка, магн</w:t>
      </w:r>
      <w:r w:rsidR="00147C46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ия, олова и свинца</w:t>
      </w:r>
      <w:r w:rsidR="00D02802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. В </w:t>
      </w:r>
      <w:r w:rsidR="00147C46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них</w:t>
      </w:r>
      <w:r w:rsidR="00D02802" w:rsidRPr="0069519F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отливают и кондитерские изделия, например известные многим с детства петушки.</w:t>
      </w:r>
    </w:p>
    <w:p w:rsidR="00354690" w:rsidRPr="0069519F" w:rsidRDefault="00354690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40456" w:rsidRPr="0069519F" w:rsidRDefault="0035125D" w:rsidP="00490916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81472" behindDoc="1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965835</wp:posOffset>
            </wp:positionV>
            <wp:extent cx="2943225" cy="1428750"/>
            <wp:effectExtent l="19050" t="0" r="9525" b="0"/>
            <wp:wrapTight wrapText="bothSides">
              <wp:wrapPolygon edited="0">
                <wp:start x="-140" y="0"/>
                <wp:lineTo x="-140" y="21312"/>
                <wp:lineTo x="21670" y="21312"/>
                <wp:lineTo x="21670" y="0"/>
                <wp:lineTo x="-140" y="0"/>
              </wp:wrapPolygon>
            </wp:wrapTight>
            <wp:docPr id="20" name="Рисунок 76" descr="E:\HP\РАБОЧИЙ СТОЛ\РЕСУРСНЫЙ ЦЕНТР\КАФЕДРА ТЕХНОЛОГИИ и ПРЕДПРИНИМАТЕЛЬСТВА\ОЛИМПИАДЫ-КОНКУРСЫ\ТЕХНОЛОГИЯ\ОЛИМПИАДНЫЕ ЗАДАНИЯ\2022-2023\УЧ-ПОСОБИЯ-2022\1-2_Операции_Azbuka_KOMPAS-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E:\HP\РАБОЧИЙ СТОЛ\РЕСУРСНЫЙ ЦЕНТР\КАФЕДРА ТЕХНОЛОГИИ и ПРЕДПРИНИМАТЕЛЬСТВА\ОЛИМПИАДЫ-КОНКУРСЫ\ТЕХНОЛОГИЯ\ОЛИМПИАДНЫЕ ЗАДАНИЯ\2022-2023\УЧ-ПОСОБИЯ-2022\1-2_Операции_Azbuka_KOMPAS-3D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9519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83520" behindDoc="1" locked="0" layoutInCell="1" allowOverlap="1">
            <wp:simplePos x="0" y="0"/>
            <wp:positionH relativeFrom="column">
              <wp:posOffset>3082290</wp:posOffset>
            </wp:positionH>
            <wp:positionV relativeFrom="paragraph">
              <wp:posOffset>1108710</wp:posOffset>
            </wp:positionV>
            <wp:extent cx="3000375" cy="1304925"/>
            <wp:effectExtent l="19050" t="0" r="9525" b="0"/>
            <wp:wrapTight wrapText="bothSides">
              <wp:wrapPolygon edited="0">
                <wp:start x="-137" y="0"/>
                <wp:lineTo x="-137" y="21442"/>
                <wp:lineTo x="21669" y="21442"/>
                <wp:lineTo x="21669" y="0"/>
                <wp:lineTo x="-137" y="0"/>
              </wp:wrapPolygon>
            </wp:wrapTight>
            <wp:docPr id="21" name="Рисунок 77" descr="E:\HP\РАБОЧИЙ СТОЛ\РЕСУРСНЫЙ ЦЕНТР\КАФЕДРА ТЕХНОЛОГИИ и ПРЕДПРИНИМАТЕЛЬСТВА\ОЛИМПИАДЫ-КОНКУРСЫ\ТЕХНОЛОГИЯ\ОЛИМПИАДНЫЕ ЗАДАНИЯ\2022-2023\УЧ-ПОСОБИЯ-2022\3-4_Операции_Azbuka_KOMPAS-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E:\HP\РАБОЧИЙ СТОЛ\РЕСУРСНЫЙ ЦЕНТР\КАФЕДРА ТЕХНОЛОГИИ и ПРЕДПРИНИМАТЕЛЬСТВА\ОЛИМПИАДЫ-КОНКУРСЫ\ТЕХНОЛОГИЯ\ОЛИМПИАДНЫЕ ЗАДАНИЯ\2022-2023\УЧ-ПОСОБИЯ-2022\3-4_Операции_Azbuka_KOMPAS-3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6BA4" w:rsidRPr="0069519F">
        <w:rPr>
          <w:rFonts w:ascii="Times New Roman" w:hAnsi="Times New Roman" w:cs="Times New Roman"/>
          <w:sz w:val="24"/>
          <w:szCs w:val="24"/>
        </w:rPr>
        <w:t>1</w:t>
      </w:r>
      <w:r w:rsidR="003F30BC" w:rsidRPr="0069519F">
        <w:rPr>
          <w:rFonts w:ascii="Times New Roman" w:hAnsi="Times New Roman" w:cs="Times New Roman"/>
          <w:sz w:val="24"/>
          <w:szCs w:val="24"/>
        </w:rPr>
        <w:t>9</w:t>
      </w:r>
      <w:r w:rsidR="00E30B34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C56BA4" w:rsidRPr="0069519F">
        <w:rPr>
          <w:rFonts w:ascii="Times New Roman" w:hAnsi="Times New Roman" w:cs="Times New Roman"/>
          <w:sz w:val="24"/>
          <w:szCs w:val="24"/>
        </w:rPr>
        <w:t xml:space="preserve">На рисунке даны четыре символических изображения основных формообразующих операций построения тел в твердотельном моделировании в </w:t>
      </w:r>
      <w:r w:rsidR="00127B03" w:rsidRPr="0069519F">
        <w:rPr>
          <w:rFonts w:ascii="Times New Roman" w:hAnsi="Times New Roman" w:cs="Times New Roman"/>
          <w:sz w:val="24"/>
          <w:szCs w:val="24"/>
        </w:rPr>
        <w:t>российской системе трехмерного проектирования</w:t>
      </w:r>
      <w:r w:rsidR="00F41BEE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="00127B03" w:rsidRPr="0069519F">
        <w:rPr>
          <w:rFonts w:ascii="Times New Roman" w:hAnsi="Times New Roman" w:cs="Times New Roman"/>
          <w:sz w:val="24"/>
          <w:szCs w:val="24"/>
        </w:rPr>
        <w:t xml:space="preserve">КОМПАС-3D. Напишите для каждого номера символического изображения название формообразующей операции, которую </w:t>
      </w:r>
      <w:r w:rsidRPr="0069519F">
        <w:rPr>
          <w:rFonts w:ascii="Times New Roman" w:hAnsi="Times New Roman" w:cs="Times New Roman"/>
          <w:sz w:val="24"/>
          <w:szCs w:val="24"/>
        </w:rPr>
        <w:t>это</w:t>
      </w:r>
      <w:r w:rsidR="00127B03" w:rsidRPr="0069519F">
        <w:rPr>
          <w:rFonts w:ascii="Times New Roman" w:hAnsi="Times New Roman" w:cs="Times New Roman"/>
          <w:sz w:val="24"/>
          <w:szCs w:val="24"/>
        </w:rPr>
        <w:t xml:space="preserve"> изображение </w:t>
      </w:r>
      <w:r w:rsidR="00F41BEE" w:rsidRPr="0069519F">
        <w:rPr>
          <w:rFonts w:ascii="Times New Roman" w:hAnsi="Times New Roman" w:cs="Times New Roman"/>
          <w:sz w:val="24"/>
          <w:szCs w:val="24"/>
        </w:rPr>
        <w:t>обозначает</w:t>
      </w:r>
      <w:r w:rsidR="00127B03" w:rsidRPr="0069519F">
        <w:rPr>
          <w:rFonts w:ascii="Times New Roman" w:hAnsi="Times New Roman" w:cs="Times New Roman"/>
          <w:sz w:val="24"/>
          <w:szCs w:val="24"/>
        </w:rPr>
        <w:t>.</w:t>
      </w:r>
    </w:p>
    <w:p w:rsidR="00354690" w:rsidRPr="0069519F" w:rsidRDefault="00354690" w:rsidP="00490916">
      <w:pPr>
        <w:widowControl w:val="0"/>
        <w:spacing w:after="0" w:line="360" w:lineRule="auto"/>
        <w:contextualSpacing/>
        <w:rPr>
          <w:i/>
          <w:sz w:val="24"/>
          <w:szCs w:val="24"/>
        </w:rPr>
      </w:pPr>
      <w:r w:rsidRPr="0069519F">
        <w:rPr>
          <w:i/>
          <w:sz w:val="24"/>
          <w:szCs w:val="24"/>
        </w:rPr>
        <w:t xml:space="preserve">Операция </w:t>
      </w:r>
      <w:r w:rsidR="00127B03" w:rsidRPr="0069519F">
        <w:rPr>
          <w:i/>
          <w:sz w:val="24"/>
          <w:szCs w:val="24"/>
        </w:rPr>
        <w:t>1 –</w:t>
      </w:r>
      <w:r w:rsidR="0094237C" w:rsidRPr="0069519F">
        <w:rPr>
          <w:i/>
          <w:sz w:val="24"/>
          <w:szCs w:val="24"/>
        </w:rPr>
        <w:t xml:space="preserve"> </w:t>
      </w:r>
      <w:r w:rsidR="00127B03" w:rsidRPr="0069519F">
        <w:rPr>
          <w:i/>
          <w:sz w:val="24"/>
          <w:szCs w:val="24"/>
        </w:rPr>
        <w:t xml:space="preserve"> </w:t>
      </w:r>
      <w:r w:rsidRPr="0069519F">
        <w:rPr>
          <w:i/>
          <w:sz w:val="24"/>
          <w:szCs w:val="24"/>
        </w:rPr>
        <w:t>____________________________________________________________________</w:t>
      </w:r>
      <w:r w:rsidR="00127B03" w:rsidRPr="0069519F">
        <w:rPr>
          <w:i/>
          <w:sz w:val="24"/>
          <w:szCs w:val="24"/>
        </w:rPr>
        <w:t xml:space="preserve"> </w:t>
      </w:r>
    </w:p>
    <w:p w:rsidR="00354690" w:rsidRPr="0069519F" w:rsidRDefault="00354690" w:rsidP="00490916">
      <w:pPr>
        <w:widowControl w:val="0"/>
        <w:spacing w:after="0" w:line="360" w:lineRule="auto"/>
        <w:contextualSpacing/>
        <w:rPr>
          <w:i/>
          <w:sz w:val="24"/>
          <w:szCs w:val="24"/>
        </w:rPr>
      </w:pPr>
      <w:r w:rsidRPr="0069519F">
        <w:rPr>
          <w:i/>
          <w:sz w:val="24"/>
          <w:szCs w:val="24"/>
        </w:rPr>
        <w:t xml:space="preserve">Операция </w:t>
      </w:r>
      <w:r w:rsidR="00127B03" w:rsidRPr="0069519F">
        <w:rPr>
          <w:i/>
          <w:sz w:val="24"/>
          <w:szCs w:val="24"/>
        </w:rPr>
        <w:t xml:space="preserve">2 – </w:t>
      </w:r>
      <w:r w:rsidR="0094237C" w:rsidRPr="0069519F">
        <w:rPr>
          <w:i/>
          <w:sz w:val="24"/>
          <w:szCs w:val="24"/>
        </w:rPr>
        <w:t xml:space="preserve"> ____________________________________________________________________</w:t>
      </w:r>
    </w:p>
    <w:p w:rsidR="00354690" w:rsidRPr="0069519F" w:rsidRDefault="00354690" w:rsidP="00490916">
      <w:pPr>
        <w:widowControl w:val="0"/>
        <w:spacing w:after="0" w:line="360" w:lineRule="auto"/>
        <w:contextualSpacing/>
        <w:rPr>
          <w:i/>
          <w:sz w:val="24"/>
          <w:szCs w:val="24"/>
        </w:rPr>
      </w:pPr>
      <w:r w:rsidRPr="0069519F">
        <w:rPr>
          <w:i/>
          <w:sz w:val="24"/>
          <w:szCs w:val="24"/>
        </w:rPr>
        <w:t xml:space="preserve">Операция </w:t>
      </w:r>
      <w:r w:rsidR="00127B03" w:rsidRPr="0069519F">
        <w:rPr>
          <w:i/>
          <w:sz w:val="24"/>
          <w:szCs w:val="24"/>
        </w:rPr>
        <w:t xml:space="preserve">3 – </w:t>
      </w:r>
      <w:r w:rsidR="0094237C" w:rsidRPr="0069519F">
        <w:rPr>
          <w:i/>
          <w:sz w:val="24"/>
          <w:szCs w:val="24"/>
        </w:rPr>
        <w:t xml:space="preserve"> ____________________________________________________________________</w:t>
      </w:r>
    </w:p>
    <w:p w:rsidR="00C56BA4" w:rsidRPr="0069519F" w:rsidRDefault="00354690" w:rsidP="00490916">
      <w:pPr>
        <w:widowControl w:val="0"/>
        <w:spacing w:after="0" w:line="360" w:lineRule="auto"/>
        <w:contextualSpacing/>
        <w:rPr>
          <w:i/>
          <w:sz w:val="24"/>
          <w:szCs w:val="24"/>
        </w:rPr>
      </w:pPr>
      <w:r w:rsidRPr="0069519F">
        <w:rPr>
          <w:i/>
          <w:sz w:val="24"/>
          <w:szCs w:val="24"/>
        </w:rPr>
        <w:t xml:space="preserve">Операция </w:t>
      </w:r>
      <w:r w:rsidR="00127B03" w:rsidRPr="0069519F">
        <w:rPr>
          <w:i/>
          <w:sz w:val="24"/>
          <w:szCs w:val="24"/>
        </w:rPr>
        <w:t xml:space="preserve">4 – </w:t>
      </w:r>
      <w:r w:rsidR="0094237C" w:rsidRPr="0069519F">
        <w:rPr>
          <w:i/>
          <w:sz w:val="24"/>
          <w:szCs w:val="24"/>
        </w:rPr>
        <w:t xml:space="preserve"> ____________________________________________________________________</w:t>
      </w:r>
    </w:p>
    <w:p w:rsidR="00354690" w:rsidRPr="0069519F" w:rsidRDefault="00354690" w:rsidP="00490916">
      <w:pPr>
        <w:widowControl w:val="0"/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555ACB" w:rsidRPr="0069519F" w:rsidRDefault="003F30BC" w:rsidP="0035125D">
      <w:pPr>
        <w:widowControl w:val="0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20</w:t>
      </w:r>
      <w:r w:rsidR="00555ACB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44440E" w:rsidRPr="0069519F">
        <w:rPr>
          <w:rFonts w:ascii="Times New Roman" w:hAnsi="Times New Roman" w:cs="Times New Roman"/>
          <w:sz w:val="24"/>
          <w:szCs w:val="24"/>
        </w:rPr>
        <w:t xml:space="preserve">Ниже перечислены </w:t>
      </w:r>
      <w:r w:rsidR="00A1166E" w:rsidRPr="0069519F">
        <w:rPr>
          <w:rFonts w:ascii="Times New Roman" w:hAnsi="Times New Roman" w:cs="Times New Roman"/>
          <w:sz w:val="24"/>
          <w:szCs w:val="24"/>
        </w:rPr>
        <w:t xml:space="preserve">три </w:t>
      </w:r>
      <w:r w:rsidR="0044440E" w:rsidRPr="0069519F">
        <w:rPr>
          <w:rFonts w:ascii="Times New Roman" w:hAnsi="Times New Roman" w:cs="Times New Roman"/>
          <w:sz w:val="24"/>
          <w:szCs w:val="24"/>
        </w:rPr>
        <w:t>обязательны</w:t>
      </w:r>
      <w:r w:rsidR="00A1166E" w:rsidRPr="0069519F">
        <w:rPr>
          <w:rFonts w:ascii="Times New Roman" w:hAnsi="Times New Roman" w:cs="Times New Roman"/>
          <w:sz w:val="24"/>
          <w:szCs w:val="24"/>
        </w:rPr>
        <w:t>х компонента</w:t>
      </w:r>
      <w:r w:rsidR="0044440E" w:rsidRPr="0069519F">
        <w:rPr>
          <w:rFonts w:ascii="Times New Roman" w:hAnsi="Times New Roman" w:cs="Times New Roman"/>
          <w:sz w:val="24"/>
          <w:szCs w:val="24"/>
        </w:rPr>
        <w:t xml:space="preserve"> некой </w:t>
      </w:r>
      <w:r w:rsidR="0035125D" w:rsidRPr="0069519F">
        <w:rPr>
          <w:rFonts w:ascii="Times New Roman" w:hAnsi="Times New Roman" w:cs="Times New Roman"/>
          <w:sz w:val="24"/>
          <w:szCs w:val="24"/>
        </w:rPr>
        <w:t>технологической системы:</w:t>
      </w:r>
    </w:p>
    <w:p w:rsidR="0044440E" w:rsidRPr="0069519F" w:rsidRDefault="00BB10B0" w:rsidP="0049091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 xml:space="preserve">1) </w:t>
      </w:r>
      <w:r w:rsidR="00DB1134" w:rsidRPr="0069519F">
        <w:rPr>
          <w:rFonts w:ascii="Times New Roman" w:hAnsi="Times New Roman" w:cs="Times New Roman"/>
          <w:sz w:val="24"/>
          <w:szCs w:val="24"/>
        </w:rPr>
        <w:t>Контроллер</w:t>
      </w:r>
      <w:r w:rsidR="0044440E" w:rsidRPr="0069519F">
        <w:rPr>
          <w:rFonts w:ascii="Times New Roman" w:hAnsi="Times New Roman" w:cs="Times New Roman"/>
          <w:sz w:val="24"/>
          <w:szCs w:val="24"/>
        </w:rPr>
        <w:t> (хаб) 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управляющее устройство, соединяющее все элементы системы друг с другом и связывающее её с внешним миром;</w:t>
      </w:r>
      <w:r w:rsidR="0035125D" w:rsidRPr="0069519F">
        <w:rPr>
          <w:rFonts w:ascii="Times New Roman" w:hAnsi="Times New Roman" w:cs="Times New Roman"/>
          <w:sz w:val="24"/>
          <w:szCs w:val="24"/>
        </w:rPr>
        <w:t xml:space="preserve"> </w:t>
      </w:r>
      <w:r w:rsidRPr="0069519F">
        <w:rPr>
          <w:rFonts w:ascii="Times New Roman" w:hAnsi="Times New Roman" w:cs="Times New Roman"/>
          <w:sz w:val="24"/>
          <w:szCs w:val="24"/>
        </w:rPr>
        <w:t xml:space="preserve">2) </w:t>
      </w:r>
      <w:r w:rsidR="00DB1134" w:rsidRPr="0069519F">
        <w:rPr>
          <w:rFonts w:ascii="Times New Roman" w:hAnsi="Times New Roman" w:cs="Times New Roman"/>
          <w:sz w:val="24"/>
          <w:szCs w:val="24"/>
        </w:rPr>
        <w:t>Датчики</w:t>
      </w:r>
      <w:r w:rsidR="0044440E" w:rsidRPr="0069519F">
        <w:rPr>
          <w:rFonts w:ascii="Times New Roman" w:hAnsi="Times New Roman" w:cs="Times New Roman"/>
          <w:sz w:val="24"/>
          <w:szCs w:val="24"/>
        </w:rPr>
        <w:t> (сенсоры) 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устройства, получающие информацию о внешних условиях, фиксируют изменение состояния окружающей среды, включение и выключение техники и сообщают об этом контроллеру</w:t>
      </w:r>
      <w:r w:rsidR="0035125D" w:rsidRPr="0069519F">
        <w:rPr>
          <w:rFonts w:ascii="Times New Roman" w:hAnsi="Times New Roman" w:cs="Times New Roman"/>
          <w:sz w:val="24"/>
          <w:szCs w:val="24"/>
        </w:rPr>
        <w:t xml:space="preserve">;  </w:t>
      </w:r>
      <w:r w:rsidRPr="0069519F">
        <w:rPr>
          <w:rFonts w:ascii="Times New Roman" w:hAnsi="Times New Roman" w:cs="Times New Roman"/>
          <w:sz w:val="24"/>
          <w:szCs w:val="24"/>
        </w:rPr>
        <w:t>3)</w:t>
      </w:r>
      <w:r w:rsidR="00CB476F" w:rsidRPr="0069519F">
        <w:rPr>
          <w:rFonts w:ascii="Times New Roman" w:hAnsi="Times New Roman" w:cs="Times New Roman"/>
          <w:sz w:val="24"/>
          <w:szCs w:val="24"/>
        </w:rPr>
        <w:t> </w:t>
      </w:r>
      <w:r w:rsidR="00DB1134" w:rsidRPr="0069519F">
        <w:rPr>
          <w:rFonts w:ascii="Times New Roman" w:hAnsi="Times New Roman" w:cs="Times New Roman"/>
          <w:sz w:val="24"/>
          <w:szCs w:val="24"/>
        </w:rPr>
        <w:t>Актуаторы</w:t>
      </w:r>
      <w:r w:rsidR="0044440E" w:rsidRPr="0069519F">
        <w:rPr>
          <w:rFonts w:ascii="Times New Roman" w:hAnsi="Times New Roman" w:cs="Times New Roman"/>
          <w:sz w:val="24"/>
          <w:szCs w:val="24"/>
        </w:rPr>
        <w:t> –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 устройства, исполняющие команды контроллера. Таких устройств </w:t>
      </w:r>
      <w:r w:rsidR="0044440E" w:rsidRPr="0069519F">
        <w:rPr>
          <w:rFonts w:ascii="Times New Roman" w:hAnsi="Times New Roman" w:cs="Times New Roman"/>
          <w:sz w:val="24"/>
          <w:szCs w:val="24"/>
        </w:rPr>
        <w:t>в системе может быть много разных</w:t>
      </w:r>
      <w:r w:rsidR="00DB1134" w:rsidRPr="0069519F">
        <w:rPr>
          <w:rFonts w:ascii="Times New Roman" w:hAnsi="Times New Roman" w:cs="Times New Roman"/>
          <w:sz w:val="24"/>
          <w:szCs w:val="24"/>
        </w:rPr>
        <w:t xml:space="preserve">. </w:t>
      </w:r>
      <w:r w:rsidR="0035125D" w:rsidRPr="0069519F">
        <w:rPr>
          <w:rFonts w:ascii="Times New Roman" w:hAnsi="Times New Roman" w:cs="Times New Roman"/>
          <w:sz w:val="24"/>
          <w:szCs w:val="24"/>
        </w:rPr>
        <w:tab/>
      </w:r>
      <w:r w:rsidR="0035125D" w:rsidRPr="0069519F">
        <w:rPr>
          <w:rFonts w:ascii="Times New Roman" w:hAnsi="Times New Roman" w:cs="Times New Roman"/>
          <w:sz w:val="24"/>
          <w:szCs w:val="24"/>
        </w:rPr>
        <w:tab/>
      </w:r>
      <w:r w:rsidR="0044440E" w:rsidRPr="0069519F">
        <w:rPr>
          <w:rFonts w:ascii="Times New Roman" w:hAnsi="Times New Roman" w:cs="Times New Roman"/>
          <w:sz w:val="24"/>
          <w:szCs w:val="24"/>
        </w:rPr>
        <w:t>О какой системе идет речь? Для</w:t>
      </w:r>
      <w:r w:rsidR="0035125D" w:rsidRPr="0069519F">
        <w:rPr>
          <w:rFonts w:ascii="Times New Roman" w:hAnsi="Times New Roman" w:cs="Times New Roman"/>
          <w:sz w:val="24"/>
          <w:szCs w:val="24"/>
        </w:rPr>
        <w:t xml:space="preserve"> чего предназначена эта система</w:t>
      </w:r>
      <w:r w:rsidR="0044440E" w:rsidRPr="0069519F">
        <w:rPr>
          <w:rFonts w:ascii="Times New Roman" w:hAnsi="Times New Roman" w:cs="Times New Roman"/>
          <w:sz w:val="24"/>
          <w:szCs w:val="24"/>
        </w:rPr>
        <w:t xml:space="preserve"> и где она используется? </w:t>
      </w:r>
      <w:r w:rsidR="0035125D" w:rsidRPr="0069519F">
        <w:rPr>
          <w:rFonts w:ascii="Times New Roman" w:hAnsi="Times New Roman" w:cs="Times New Roman"/>
          <w:sz w:val="24"/>
          <w:szCs w:val="24"/>
        </w:rPr>
        <w:t>(</w:t>
      </w:r>
      <w:r w:rsidR="0035125D" w:rsidRPr="0069519F">
        <w:rPr>
          <w:rFonts w:ascii="Times New Roman" w:hAnsi="Times New Roman" w:cs="Times New Roman"/>
          <w:i/>
          <w:sz w:val="24"/>
          <w:szCs w:val="24"/>
        </w:rPr>
        <w:t>Ответ впишите в поле для ответа)</w:t>
      </w:r>
    </w:p>
    <w:tbl>
      <w:tblPr>
        <w:tblStyle w:val="a6"/>
        <w:tblW w:w="0" w:type="auto"/>
        <w:tblLook w:val="04A0"/>
      </w:tblPr>
      <w:tblGrid>
        <w:gridCol w:w="9854"/>
      </w:tblGrid>
      <w:tr w:rsidR="00A115A6" w:rsidRPr="0069519F" w:rsidTr="00A115A6">
        <w:trPr>
          <w:trHeight w:val="2747"/>
        </w:trPr>
        <w:tc>
          <w:tcPr>
            <w:tcW w:w="9854" w:type="dxa"/>
          </w:tcPr>
          <w:p w:rsidR="00A115A6" w:rsidRPr="0069519F" w:rsidRDefault="00A115A6" w:rsidP="00490916">
            <w:pPr>
              <w:widowControl w:val="0"/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12725" w:rsidRPr="0069519F" w:rsidRDefault="00212725" w:rsidP="00212725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69519F">
        <w:rPr>
          <w:rFonts w:ascii="Times New Roman" w:hAnsi="Times New Roman" w:cs="Times New Roman"/>
          <w:sz w:val="24"/>
          <w:szCs w:val="24"/>
          <w:u w:val="single"/>
        </w:rPr>
        <w:t>Творческое задание</w:t>
      </w:r>
      <w:r w:rsidRPr="0069519F">
        <w:rPr>
          <w:rFonts w:ascii="Times New Roman" w:hAnsi="Times New Roman" w:cs="Times New Roman"/>
          <w:sz w:val="24"/>
          <w:szCs w:val="24"/>
          <w:u w:val="single"/>
          <w:lang w:val="en-US"/>
        </w:rPr>
        <w:t xml:space="preserve"> </w:t>
      </w:r>
    </w:p>
    <w:p w:rsidR="00212725" w:rsidRPr="0069519F" w:rsidRDefault="00212725" w:rsidP="0021272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9519F">
        <w:rPr>
          <w:rFonts w:ascii="Times New Roman" w:hAnsi="Times New Roman" w:cs="Times New Roman"/>
          <w:sz w:val="24"/>
          <w:szCs w:val="24"/>
        </w:rPr>
        <w:t>21. Перед вами стоит творческая задача спроектировать и описать процесс изготовления изделия «Деревянная погремушка для младенца». Это должна быть небольшая по размерам и весу конструкция, состоящая из нескольких элементов, одни из которых могли бы перемещаться по другим элементам или внутри других элементов, и от соударения одних элементов с другими могло бы создаваться гременье – получалась бы погремушка.</w:t>
      </w:r>
      <w:r w:rsidRPr="0069519F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9519F">
        <w:rPr>
          <w:rFonts w:ascii="Times New Roman" w:hAnsi="Times New Roman" w:cs="Times New Roman"/>
          <w:sz w:val="24"/>
          <w:szCs w:val="24"/>
        </w:rPr>
        <w:t>Технический дизайн и эстетический вид изделия вы придумываете сами. Изделие должно быть пригодным для практического использования, быть эстетичным и экологичным, безопасным для здоровья ребенка-младенца. Вы должны обосновать выбор материалов, размеров изделия, формы, технологии изготовления, художественной отделки и т.п., а также определить перечень инструментов и технического оборудования, которые будут нужны для процесса изготовления. Необходимо выполнить эскиз готового изделия с простановкой выбранных вами для него размеров. Все планируемые этапы процесса изготовления изделия описать (составить технологическую карту).</w:t>
      </w:r>
    </w:p>
    <w:p w:rsidR="00A115A6" w:rsidRPr="0069519F" w:rsidRDefault="00A115A6" w:rsidP="00A115A6">
      <w:pPr>
        <w:widowControl w:val="0"/>
        <w:shd w:val="clear" w:color="auto" w:fill="FFFFFF"/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A115A6" w:rsidRPr="0069519F" w:rsidSect="003172E6">
      <w:footerReference w:type="default" r:id="rId18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A07F5" w:rsidRDefault="00EA07F5" w:rsidP="00545794">
      <w:pPr>
        <w:spacing w:after="0" w:line="240" w:lineRule="auto"/>
      </w:pPr>
      <w:r>
        <w:separator/>
      </w:r>
    </w:p>
  </w:endnote>
  <w:endnote w:type="continuationSeparator" w:id="0">
    <w:p w:rsidR="00EA07F5" w:rsidRDefault="00EA07F5" w:rsidP="00545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7142516"/>
      <w:docPartObj>
        <w:docPartGallery w:val="Page Numbers (Bottom of Page)"/>
        <w:docPartUnique/>
      </w:docPartObj>
    </w:sdtPr>
    <w:sdtContent>
      <w:p w:rsidR="003627A9" w:rsidRDefault="00587BF1">
        <w:pPr>
          <w:pStyle w:val="af0"/>
          <w:jc w:val="center"/>
        </w:pPr>
        <w:fldSimple w:instr=" PAGE   \* MERGEFORMAT ">
          <w:r w:rsidR="0069519F">
            <w:rPr>
              <w:noProof/>
            </w:rPr>
            <w:t>10</w:t>
          </w:r>
        </w:fldSimple>
      </w:p>
    </w:sdtContent>
  </w:sdt>
  <w:p w:rsidR="00DB1134" w:rsidRDefault="00DB1134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A07F5" w:rsidRDefault="00EA07F5" w:rsidP="00545794">
      <w:pPr>
        <w:spacing w:after="0" w:line="240" w:lineRule="auto"/>
      </w:pPr>
      <w:r>
        <w:separator/>
      </w:r>
    </w:p>
  </w:footnote>
  <w:footnote w:type="continuationSeparator" w:id="0">
    <w:p w:rsidR="00EA07F5" w:rsidRDefault="00EA07F5" w:rsidP="005457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D0E9B"/>
    <w:multiLevelType w:val="hybridMultilevel"/>
    <w:tmpl w:val="E30860A6"/>
    <w:lvl w:ilvl="0" w:tplc="24145F2A">
      <w:start w:val="4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60B69FFC">
      <w:start w:val="1"/>
      <w:numFmt w:val="lowerLetter"/>
      <w:lvlText w:val="%2"/>
      <w:lvlJc w:val="left"/>
      <w:pPr>
        <w:ind w:left="1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10DC4F58">
      <w:start w:val="1"/>
      <w:numFmt w:val="lowerRoman"/>
      <w:lvlText w:val="%3"/>
      <w:lvlJc w:val="left"/>
      <w:pPr>
        <w:ind w:left="2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68146308">
      <w:start w:val="1"/>
      <w:numFmt w:val="decimal"/>
      <w:lvlText w:val="%4"/>
      <w:lvlJc w:val="left"/>
      <w:pPr>
        <w:ind w:left="2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A0149BE6">
      <w:start w:val="1"/>
      <w:numFmt w:val="lowerLetter"/>
      <w:lvlText w:val="%5"/>
      <w:lvlJc w:val="left"/>
      <w:pPr>
        <w:ind w:left="3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672EC3A0">
      <w:start w:val="1"/>
      <w:numFmt w:val="lowerRoman"/>
      <w:lvlText w:val="%6"/>
      <w:lvlJc w:val="left"/>
      <w:pPr>
        <w:ind w:left="4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6920706A">
      <w:start w:val="1"/>
      <w:numFmt w:val="decimal"/>
      <w:lvlText w:val="%7"/>
      <w:lvlJc w:val="left"/>
      <w:pPr>
        <w:ind w:left="5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91C5EDA">
      <w:start w:val="1"/>
      <w:numFmt w:val="lowerLetter"/>
      <w:lvlText w:val="%8"/>
      <w:lvlJc w:val="left"/>
      <w:pPr>
        <w:ind w:left="5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652256B6">
      <w:start w:val="1"/>
      <w:numFmt w:val="lowerRoman"/>
      <w:lvlText w:val="%9"/>
      <w:lvlJc w:val="left"/>
      <w:pPr>
        <w:ind w:left="65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2534BCB"/>
    <w:multiLevelType w:val="hybridMultilevel"/>
    <w:tmpl w:val="C5D04CBC"/>
    <w:lvl w:ilvl="0" w:tplc="16229F38">
      <w:start w:val="1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9AFC27C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3D987328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399EAFDC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742BC9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7D024788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7B781F78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AFD04DB2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F28A9D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036974F7"/>
    <w:multiLevelType w:val="multilevel"/>
    <w:tmpl w:val="F1B08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4170DC2"/>
    <w:multiLevelType w:val="multilevel"/>
    <w:tmpl w:val="F4C81F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1F08D7"/>
    <w:multiLevelType w:val="multilevel"/>
    <w:tmpl w:val="7BB41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DC25A0C"/>
    <w:multiLevelType w:val="hybridMultilevel"/>
    <w:tmpl w:val="6ABAC7FA"/>
    <w:lvl w:ilvl="0" w:tplc="78B2E52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EEF9C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560214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EB6A78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924F4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44D6F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C790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A0067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31AD58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B4E0F27"/>
    <w:multiLevelType w:val="multilevel"/>
    <w:tmpl w:val="13F05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D7A6174"/>
    <w:multiLevelType w:val="hybridMultilevel"/>
    <w:tmpl w:val="19402706"/>
    <w:lvl w:ilvl="0" w:tplc="77243C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124C25"/>
    <w:multiLevelType w:val="hybridMultilevel"/>
    <w:tmpl w:val="7B96D15A"/>
    <w:lvl w:ilvl="0" w:tplc="7E3AF8CE">
      <w:start w:val="1"/>
      <w:numFmt w:val="decimal"/>
      <w:lvlText w:val="%1."/>
      <w:lvlJc w:val="left"/>
      <w:pPr>
        <w:tabs>
          <w:tab w:val="num" w:pos="10958"/>
        </w:tabs>
        <w:ind w:left="10958" w:hanging="1035"/>
      </w:pPr>
    </w:lvl>
    <w:lvl w:ilvl="1" w:tplc="04190019">
      <w:start w:val="1"/>
      <w:numFmt w:val="decimal"/>
      <w:lvlText w:val="%2."/>
      <w:lvlJc w:val="left"/>
      <w:pPr>
        <w:tabs>
          <w:tab w:val="num" w:pos="10643"/>
        </w:tabs>
        <w:ind w:left="10643" w:hanging="360"/>
      </w:pPr>
    </w:lvl>
    <w:lvl w:ilvl="2" w:tplc="0419001B">
      <w:start w:val="1"/>
      <w:numFmt w:val="decimal"/>
      <w:lvlText w:val="%3."/>
      <w:lvlJc w:val="left"/>
      <w:pPr>
        <w:tabs>
          <w:tab w:val="num" w:pos="11363"/>
        </w:tabs>
        <w:ind w:left="11363" w:hanging="360"/>
      </w:pPr>
    </w:lvl>
    <w:lvl w:ilvl="3" w:tplc="0419000F">
      <w:start w:val="1"/>
      <w:numFmt w:val="decimal"/>
      <w:lvlText w:val="%4."/>
      <w:lvlJc w:val="left"/>
      <w:pPr>
        <w:tabs>
          <w:tab w:val="num" w:pos="12083"/>
        </w:tabs>
        <w:ind w:left="12083" w:hanging="360"/>
      </w:pPr>
    </w:lvl>
    <w:lvl w:ilvl="4" w:tplc="04190019">
      <w:start w:val="1"/>
      <w:numFmt w:val="decimal"/>
      <w:lvlText w:val="%5."/>
      <w:lvlJc w:val="left"/>
      <w:pPr>
        <w:tabs>
          <w:tab w:val="num" w:pos="12803"/>
        </w:tabs>
        <w:ind w:left="12803" w:hanging="360"/>
      </w:pPr>
    </w:lvl>
    <w:lvl w:ilvl="5" w:tplc="0419001B">
      <w:start w:val="1"/>
      <w:numFmt w:val="decimal"/>
      <w:lvlText w:val="%6."/>
      <w:lvlJc w:val="left"/>
      <w:pPr>
        <w:tabs>
          <w:tab w:val="num" w:pos="13523"/>
        </w:tabs>
        <w:ind w:left="13523" w:hanging="360"/>
      </w:pPr>
    </w:lvl>
    <w:lvl w:ilvl="6" w:tplc="0419000F">
      <w:start w:val="1"/>
      <w:numFmt w:val="decimal"/>
      <w:lvlText w:val="%7."/>
      <w:lvlJc w:val="left"/>
      <w:pPr>
        <w:tabs>
          <w:tab w:val="num" w:pos="14243"/>
        </w:tabs>
        <w:ind w:left="14243" w:hanging="360"/>
      </w:pPr>
    </w:lvl>
    <w:lvl w:ilvl="7" w:tplc="04190019">
      <w:start w:val="1"/>
      <w:numFmt w:val="decimal"/>
      <w:lvlText w:val="%8."/>
      <w:lvlJc w:val="left"/>
      <w:pPr>
        <w:tabs>
          <w:tab w:val="num" w:pos="14963"/>
        </w:tabs>
        <w:ind w:left="14963" w:hanging="360"/>
      </w:pPr>
    </w:lvl>
    <w:lvl w:ilvl="8" w:tplc="0419001B">
      <w:start w:val="1"/>
      <w:numFmt w:val="decimal"/>
      <w:lvlText w:val="%9."/>
      <w:lvlJc w:val="left"/>
      <w:pPr>
        <w:tabs>
          <w:tab w:val="num" w:pos="15683"/>
        </w:tabs>
        <w:ind w:left="15683" w:hanging="360"/>
      </w:pPr>
    </w:lvl>
  </w:abstractNum>
  <w:abstractNum w:abstractNumId="9">
    <w:nsid w:val="3AF04836"/>
    <w:multiLevelType w:val="hybridMultilevel"/>
    <w:tmpl w:val="67188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A5742F7"/>
    <w:multiLevelType w:val="multilevel"/>
    <w:tmpl w:val="95BCC4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6E137D"/>
    <w:multiLevelType w:val="hybridMultilevel"/>
    <w:tmpl w:val="FDA2ED38"/>
    <w:lvl w:ilvl="0" w:tplc="FEDA89CA">
      <w:start w:val="1"/>
      <w:numFmt w:val="decimal"/>
      <w:lvlText w:val="%1."/>
      <w:lvlJc w:val="left"/>
      <w:pPr>
        <w:ind w:left="1106" w:firstLine="0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814DA0"/>
    <w:multiLevelType w:val="multilevel"/>
    <w:tmpl w:val="83E68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67B7C15"/>
    <w:multiLevelType w:val="multilevel"/>
    <w:tmpl w:val="F312B84E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581E3E3F"/>
    <w:multiLevelType w:val="hybridMultilevel"/>
    <w:tmpl w:val="29E462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C42DE1"/>
    <w:multiLevelType w:val="hybridMultilevel"/>
    <w:tmpl w:val="7FAEA552"/>
    <w:lvl w:ilvl="0" w:tplc="E7846DE2">
      <w:start w:val="1"/>
      <w:numFmt w:val="decimal"/>
      <w:lvlText w:val="%1."/>
      <w:lvlJc w:val="left"/>
      <w:pPr>
        <w:ind w:left="1531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24EBAE">
      <w:numFmt w:val="bullet"/>
      <w:lvlText w:val="•"/>
      <w:lvlJc w:val="left"/>
      <w:pPr>
        <w:ind w:left="2412" w:hanging="425"/>
      </w:pPr>
      <w:rPr>
        <w:rFonts w:hint="default"/>
        <w:lang w:val="ru-RU" w:eastAsia="en-US" w:bidi="ar-SA"/>
      </w:rPr>
    </w:lvl>
    <w:lvl w:ilvl="2" w:tplc="20EC4C80">
      <w:numFmt w:val="bullet"/>
      <w:lvlText w:val="•"/>
      <w:lvlJc w:val="left"/>
      <w:pPr>
        <w:ind w:left="3285" w:hanging="425"/>
      </w:pPr>
      <w:rPr>
        <w:rFonts w:hint="default"/>
        <w:lang w:val="ru-RU" w:eastAsia="en-US" w:bidi="ar-SA"/>
      </w:rPr>
    </w:lvl>
    <w:lvl w:ilvl="3" w:tplc="31E6A3D2">
      <w:numFmt w:val="bullet"/>
      <w:lvlText w:val="•"/>
      <w:lvlJc w:val="left"/>
      <w:pPr>
        <w:ind w:left="4157" w:hanging="425"/>
      </w:pPr>
      <w:rPr>
        <w:rFonts w:hint="default"/>
        <w:lang w:val="ru-RU" w:eastAsia="en-US" w:bidi="ar-SA"/>
      </w:rPr>
    </w:lvl>
    <w:lvl w:ilvl="4" w:tplc="47B0A4B8">
      <w:numFmt w:val="bullet"/>
      <w:lvlText w:val="•"/>
      <w:lvlJc w:val="left"/>
      <w:pPr>
        <w:ind w:left="5030" w:hanging="425"/>
      </w:pPr>
      <w:rPr>
        <w:rFonts w:hint="default"/>
        <w:lang w:val="ru-RU" w:eastAsia="en-US" w:bidi="ar-SA"/>
      </w:rPr>
    </w:lvl>
    <w:lvl w:ilvl="5" w:tplc="A910558A">
      <w:numFmt w:val="bullet"/>
      <w:lvlText w:val="•"/>
      <w:lvlJc w:val="left"/>
      <w:pPr>
        <w:ind w:left="5903" w:hanging="425"/>
      </w:pPr>
      <w:rPr>
        <w:rFonts w:hint="default"/>
        <w:lang w:val="ru-RU" w:eastAsia="en-US" w:bidi="ar-SA"/>
      </w:rPr>
    </w:lvl>
    <w:lvl w:ilvl="6" w:tplc="E8A8FE56">
      <w:numFmt w:val="bullet"/>
      <w:lvlText w:val="•"/>
      <w:lvlJc w:val="left"/>
      <w:pPr>
        <w:ind w:left="6775" w:hanging="425"/>
      </w:pPr>
      <w:rPr>
        <w:rFonts w:hint="default"/>
        <w:lang w:val="ru-RU" w:eastAsia="en-US" w:bidi="ar-SA"/>
      </w:rPr>
    </w:lvl>
    <w:lvl w:ilvl="7" w:tplc="F530D356">
      <w:numFmt w:val="bullet"/>
      <w:lvlText w:val="•"/>
      <w:lvlJc w:val="left"/>
      <w:pPr>
        <w:ind w:left="7648" w:hanging="425"/>
      </w:pPr>
      <w:rPr>
        <w:rFonts w:hint="default"/>
        <w:lang w:val="ru-RU" w:eastAsia="en-US" w:bidi="ar-SA"/>
      </w:rPr>
    </w:lvl>
    <w:lvl w:ilvl="8" w:tplc="164EFD3E">
      <w:numFmt w:val="bullet"/>
      <w:lvlText w:val="•"/>
      <w:lvlJc w:val="left"/>
      <w:pPr>
        <w:ind w:left="8521" w:hanging="425"/>
      </w:pPr>
      <w:rPr>
        <w:rFonts w:hint="default"/>
        <w:lang w:val="ru-RU" w:eastAsia="en-US" w:bidi="ar-SA"/>
      </w:rPr>
    </w:lvl>
  </w:abstractNum>
  <w:abstractNum w:abstractNumId="16">
    <w:nsid w:val="6B99171D"/>
    <w:multiLevelType w:val="hybridMultilevel"/>
    <w:tmpl w:val="AB5A0EA4"/>
    <w:lvl w:ilvl="0" w:tplc="5FA84766">
      <w:start w:val="1"/>
      <w:numFmt w:val="decimal"/>
      <w:lvlText w:val="%1."/>
      <w:lvlJc w:val="left"/>
      <w:pPr>
        <w:ind w:left="139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780CBCA">
      <w:numFmt w:val="bullet"/>
      <w:lvlText w:val="•"/>
      <w:lvlJc w:val="left"/>
      <w:pPr>
        <w:ind w:left="2286" w:hanging="286"/>
      </w:pPr>
      <w:rPr>
        <w:rFonts w:hint="default"/>
        <w:lang w:val="ru-RU" w:eastAsia="en-US" w:bidi="ar-SA"/>
      </w:rPr>
    </w:lvl>
    <w:lvl w:ilvl="2" w:tplc="BC488C94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8B06E272">
      <w:numFmt w:val="bullet"/>
      <w:lvlText w:val="•"/>
      <w:lvlJc w:val="left"/>
      <w:pPr>
        <w:ind w:left="4059" w:hanging="286"/>
      </w:pPr>
      <w:rPr>
        <w:rFonts w:hint="default"/>
        <w:lang w:val="ru-RU" w:eastAsia="en-US" w:bidi="ar-SA"/>
      </w:rPr>
    </w:lvl>
    <w:lvl w:ilvl="4" w:tplc="C0923E90">
      <w:numFmt w:val="bullet"/>
      <w:lvlText w:val="•"/>
      <w:lvlJc w:val="left"/>
      <w:pPr>
        <w:ind w:left="4946" w:hanging="286"/>
      </w:pPr>
      <w:rPr>
        <w:rFonts w:hint="default"/>
        <w:lang w:val="ru-RU" w:eastAsia="en-US" w:bidi="ar-SA"/>
      </w:rPr>
    </w:lvl>
    <w:lvl w:ilvl="5" w:tplc="8EA4AB64">
      <w:numFmt w:val="bullet"/>
      <w:lvlText w:val="•"/>
      <w:lvlJc w:val="left"/>
      <w:pPr>
        <w:ind w:left="5833" w:hanging="286"/>
      </w:pPr>
      <w:rPr>
        <w:rFonts w:hint="default"/>
        <w:lang w:val="ru-RU" w:eastAsia="en-US" w:bidi="ar-SA"/>
      </w:rPr>
    </w:lvl>
    <w:lvl w:ilvl="6" w:tplc="C31CC086">
      <w:numFmt w:val="bullet"/>
      <w:lvlText w:val="•"/>
      <w:lvlJc w:val="left"/>
      <w:pPr>
        <w:ind w:left="6719" w:hanging="286"/>
      </w:pPr>
      <w:rPr>
        <w:rFonts w:hint="default"/>
        <w:lang w:val="ru-RU" w:eastAsia="en-US" w:bidi="ar-SA"/>
      </w:rPr>
    </w:lvl>
    <w:lvl w:ilvl="7" w:tplc="873ED43A">
      <w:numFmt w:val="bullet"/>
      <w:lvlText w:val="•"/>
      <w:lvlJc w:val="left"/>
      <w:pPr>
        <w:ind w:left="7606" w:hanging="286"/>
      </w:pPr>
      <w:rPr>
        <w:rFonts w:hint="default"/>
        <w:lang w:val="ru-RU" w:eastAsia="en-US" w:bidi="ar-SA"/>
      </w:rPr>
    </w:lvl>
    <w:lvl w:ilvl="8" w:tplc="7334F82E">
      <w:numFmt w:val="bullet"/>
      <w:lvlText w:val="•"/>
      <w:lvlJc w:val="left"/>
      <w:pPr>
        <w:ind w:left="8493" w:hanging="286"/>
      </w:pPr>
      <w:rPr>
        <w:rFonts w:hint="default"/>
        <w:lang w:val="ru-RU" w:eastAsia="en-US" w:bidi="ar-SA"/>
      </w:rPr>
    </w:lvl>
  </w:abstractNum>
  <w:abstractNum w:abstractNumId="17">
    <w:nsid w:val="6E4110ED"/>
    <w:multiLevelType w:val="hybridMultilevel"/>
    <w:tmpl w:val="2ED634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8B93024"/>
    <w:multiLevelType w:val="hybridMultilevel"/>
    <w:tmpl w:val="086A1CA6"/>
    <w:lvl w:ilvl="0" w:tplc="5EFC7F5E">
      <w:start w:val="1"/>
      <w:numFmt w:val="decimal"/>
      <w:lvlText w:val="%1."/>
      <w:lvlJc w:val="left"/>
      <w:pPr>
        <w:ind w:left="9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DCE349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9140F080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E294CB14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1BAA91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950A3E12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AEEC2DB2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7F0A2976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6C60A4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792670CC"/>
    <w:multiLevelType w:val="hybridMultilevel"/>
    <w:tmpl w:val="9B940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C470FBE"/>
    <w:multiLevelType w:val="multilevel"/>
    <w:tmpl w:val="395E33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D987263"/>
    <w:multiLevelType w:val="hybridMultilevel"/>
    <w:tmpl w:val="B19EA944"/>
    <w:lvl w:ilvl="0" w:tplc="466C2D02">
      <w:start w:val="1"/>
      <w:numFmt w:val="decimal"/>
      <w:lvlText w:val="%1."/>
      <w:lvlJc w:val="left"/>
      <w:pPr>
        <w:ind w:left="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54C0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94E45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64077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4EDAB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CC6E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EBCB3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1DEE4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36CFE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4"/>
  </w:num>
  <w:num w:numId="4">
    <w:abstractNumId w:val="7"/>
  </w:num>
  <w:num w:numId="5">
    <w:abstractNumId w:val="19"/>
  </w:num>
  <w:num w:numId="6">
    <w:abstractNumId w:val="6"/>
  </w:num>
  <w:num w:numId="7">
    <w:abstractNumId w:val="4"/>
  </w:num>
  <w:num w:numId="8">
    <w:abstractNumId w:val="15"/>
  </w:num>
  <w:num w:numId="9">
    <w:abstractNumId w:val="16"/>
  </w:num>
  <w:num w:numId="10">
    <w:abstractNumId w:val="1"/>
  </w:num>
  <w:num w:numId="11">
    <w:abstractNumId w:val="18"/>
  </w:num>
  <w:num w:numId="12">
    <w:abstractNumId w:val="0"/>
  </w:num>
  <w:num w:numId="13">
    <w:abstractNumId w:val="11"/>
  </w:num>
  <w:num w:numId="14">
    <w:abstractNumId w:val="5"/>
  </w:num>
  <w:num w:numId="15">
    <w:abstractNumId w:val="21"/>
  </w:num>
  <w:num w:numId="16">
    <w:abstractNumId w:val="2"/>
  </w:num>
  <w:num w:numId="17">
    <w:abstractNumId w:val="12"/>
  </w:num>
  <w:num w:numId="18">
    <w:abstractNumId w:val="9"/>
  </w:num>
  <w:num w:numId="19">
    <w:abstractNumId w:val="13"/>
  </w:num>
  <w:num w:numId="20">
    <w:abstractNumId w:val="10"/>
  </w:num>
  <w:num w:numId="21">
    <w:abstractNumId w:val="20"/>
  </w:num>
  <w:num w:numId="2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7F28B4"/>
    <w:rsid w:val="00001B28"/>
    <w:rsid w:val="000232B6"/>
    <w:rsid w:val="00024B68"/>
    <w:rsid w:val="000274A3"/>
    <w:rsid w:val="00030798"/>
    <w:rsid w:val="00031C9B"/>
    <w:rsid w:val="00035E3F"/>
    <w:rsid w:val="00035EA4"/>
    <w:rsid w:val="000364AD"/>
    <w:rsid w:val="00040F01"/>
    <w:rsid w:val="00044E53"/>
    <w:rsid w:val="0004571A"/>
    <w:rsid w:val="00046141"/>
    <w:rsid w:val="000473D9"/>
    <w:rsid w:val="00057267"/>
    <w:rsid w:val="0007528E"/>
    <w:rsid w:val="00076761"/>
    <w:rsid w:val="00077977"/>
    <w:rsid w:val="00077A05"/>
    <w:rsid w:val="00080FA0"/>
    <w:rsid w:val="00082B55"/>
    <w:rsid w:val="00082C4B"/>
    <w:rsid w:val="00083B5F"/>
    <w:rsid w:val="00084EB5"/>
    <w:rsid w:val="00086746"/>
    <w:rsid w:val="00090452"/>
    <w:rsid w:val="000909F3"/>
    <w:rsid w:val="000910FF"/>
    <w:rsid w:val="00095D2B"/>
    <w:rsid w:val="00096797"/>
    <w:rsid w:val="00097EB1"/>
    <w:rsid w:val="000A002D"/>
    <w:rsid w:val="000A063F"/>
    <w:rsid w:val="000A0E80"/>
    <w:rsid w:val="000A1C7C"/>
    <w:rsid w:val="000A6CC7"/>
    <w:rsid w:val="000B390E"/>
    <w:rsid w:val="000B3E86"/>
    <w:rsid w:val="000C534F"/>
    <w:rsid w:val="000C5F90"/>
    <w:rsid w:val="000D0C28"/>
    <w:rsid w:val="000D1614"/>
    <w:rsid w:val="000D31EC"/>
    <w:rsid w:val="000D4795"/>
    <w:rsid w:val="000D69D6"/>
    <w:rsid w:val="000E47EE"/>
    <w:rsid w:val="000F0EAF"/>
    <w:rsid w:val="000F1277"/>
    <w:rsid w:val="000F15CC"/>
    <w:rsid w:val="001101F3"/>
    <w:rsid w:val="0011361D"/>
    <w:rsid w:val="001150DA"/>
    <w:rsid w:val="00126A11"/>
    <w:rsid w:val="00127B03"/>
    <w:rsid w:val="00127DB0"/>
    <w:rsid w:val="00131965"/>
    <w:rsid w:val="00131E82"/>
    <w:rsid w:val="001331D1"/>
    <w:rsid w:val="0013765C"/>
    <w:rsid w:val="00140456"/>
    <w:rsid w:val="0014163B"/>
    <w:rsid w:val="00147C46"/>
    <w:rsid w:val="001507EC"/>
    <w:rsid w:val="00152D47"/>
    <w:rsid w:val="0015319F"/>
    <w:rsid w:val="00153282"/>
    <w:rsid w:val="001547AA"/>
    <w:rsid w:val="00156555"/>
    <w:rsid w:val="001567C1"/>
    <w:rsid w:val="00167602"/>
    <w:rsid w:val="00174E99"/>
    <w:rsid w:val="00176E89"/>
    <w:rsid w:val="0018005F"/>
    <w:rsid w:val="00180AAC"/>
    <w:rsid w:val="001821BD"/>
    <w:rsid w:val="001908B7"/>
    <w:rsid w:val="0019121D"/>
    <w:rsid w:val="0019129F"/>
    <w:rsid w:val="00194CEF"/>
    <w:rsid w:val="00196851"/>
    <w:rsid w:val="00197E58"/>
    <w:rsid w:val="001A568E"/>
    <w:rsid w:val="001A5C61"/>
    <w:rsid w:val="001A630A"/>
    <w:rsid w:val="001B0BE0"/>
    <w:rsid w:val="001B0ECF"/>
    <w:rsid w:val="001B1758"/>
    <w:rsid w:val="001B5840"/>
    <w:rsid w:val="001C092B"/>
    <w:rsid w:val="001C621A"/>
    <w:rsid w:val="001C6B0D"/>
    <w:rsid w:val="001D346F"/>
    <w:rsid w:val="001D45F1"/>
    <w:rsid w:val="001D7232"/>
    <w:rsid w:val="001E6DA8"/>
    <w:rsid w:val="001F03BE"/>
    <w:rsid w:val="001F2055"/>
    <w:rsid w:val="001F7D80"/>
    <w:rsid w:val="00200640"/>
    <w:rsid w:val="00200F70"/>
    <w:rsid w:val="00202304"/>
    <w:rsid w:val="00202972"/>
    <w:rsid w:val="00212725"/>
    <w:rsid w:val="00222C5D"/>
    <w:rsid w:val="002241B7"/>
    <w:rsid w:val="002260D4"/>
    <w:rsid w:val="00234F02"/>
    <w:rsid w:val="0023533B"/>
    <w:rsid w:val="0023570B"/>
    <w:rsid w:val="00236418"/>
    <w:rsid w:val="00237CD4"/>
    <w:rsid w:val="002434DC"/>
    <w:rsid w:val="00244335"/>
    <w:rsid w:val="0024541E"/>
    <w:rsid w:val="002516DA"/>
    <w:rsid w:val="00252C4C"/>
    <w:rsid w:val="00257DBB"/>
    <w:rsid w:val="002603DA"/>
    <w:rsid w:val="0026721C"/>
    <w:rsid w:val="00272472"/>
    <w:rsid w:val="00272FEA"/>
    <w:rsid w:val="002756B9"/>
    <w:rsid w:val="00282F88"/>
    <w:rsid w:val="00286BA2"/>
    <w:rsid w:val="002871E2"/>
    <w:rsid w:val="0029175B"/>
    <w:rsid w:val="00294599"/>
    <w:rsid w:val="002A1218"/>
    <w:rsid w:val="002A560B"/>
    <w:rsid w:val="002A69CB"/>
    <w:rsid w:val="002B24BE"/>
    <w:rsid w:val="002B3F6B"/>
    <w:rsid w:val="002B6339"/>
    <w:rsid w:val="002C0815"/>
    <w:rsid w:val="002C1959"/>
    <w:rsid w:val="002C204E"/>
    <w:rsid w:val="002C247A"/>
    <w:rsid w:val="002C2FEB"/>
    <w:rsid w:val="002C3CF4"/>
    <w:rsid w:val="002C53C0"/>
    <w:rsid w:val="002C68A1"/>
    <w:rsid w:val="002C693F"/>
    <w:rsid w:val="002C6F07"/>
    <w:rsid w:val="002C722B"/>
    <w:rsid w:val="002C7233"/>
    <w:rsid w:val="002C7EBB"/>
    <w:rsid w:val="002D13E7"/>
    <w:rsid w:val="002D361A"/>
    <w:rsid w:val="002D3831"/>
    <w:rsid w:val="002D7EF3"/>
    <w:rsid w:val="002E2836"/>
    <w:rsid w:val="002E664D"/>
    <w:rsid w:val="002F2F3D"/>
    <w:rsid w:val="002F4737"/>
    <w:rsid w:val="002F5340"/>
    <w:rsid w:val="00304898"/>
    <w:rsid w:val="00304EA0"/>
    <w:rsid w:val="0031488E"/>
    <w:rsid w:val="00314938"/>
    <w:rsid w:val="003153E9"/>
    <w:rsid w:val="003172E6"/>
    <w:rsid w:val="00321059"/>
    <w:rsid w:val="00321903"/>
    <w:rsid w:val="00322F7A"/>
    <w:rsid w:val="00326B5C"/>
    <w:rsid w:val="00327B38"/>
    <w:rsid w:val="00331E56"/>
    <w:rsid w:val="00344878"/>
    <w:rsid w:val="00346D55"/>
    <w:rsid w:val="0035125D"/>
    <w:rsid w:val="00352648"/>
    <w:rsid w:val="00354690"/>
    <w:rsid w:val="0036184A"/>
    <w:rsid w:val="00361B54"/>
    <w:rsid w:val="003627A9"/>
    <w:rsid w:val="0036311C"/>
    <w:rsid w:val="00364718"/>
    <w:rsid w:val="00365242"/>
    <w:rsid w:val="00371D5E"/>
    <w:rsid w:val="00376AE9"/>
    <w:rsid w:val="00380968"/>
    <w:rsid w:val="00381DCD"/>
    <w:rsid w:val="003877C5"/>
    <w:rsid w:val="00393D6E"/>
    <w:rsid w:val="0039654D"/>
    <w:rsid w:val="0039777B"/>
    <w:rsid w:val="003A16A8"/>
    <w:rsid w:val="003A33CB"/>
    <w:rsid w:val="003A4029"/>
    <w:rsid w:val="003B1BBE"/>
    <w:rsid w:val="003B400C"/>
    <w:rsid w:val="003B4181"/>
    <w:rsid w:val="003C5ADD"/>
    <w:rsid w:val="003C7703"/>
    <w:rsid w:val="003D08F6"/>
    <w:rsid w:val="003D4505"/>
    <w:rsid w:val="003D4B79"/>
    <w:rsid w:val="003E455F"/>
    <w:rsid w:val="003F28C2"/>
    <w:rsid w:val="003F30BC"/>
    <w:rsid w:val="003F3B75"/>
    <w:rsid w:val="003F3EA9"/>
    <w:rsid w:val="003F60FE"/>
    <w:rsid w:val="003F6A3B"/>
    <w:rsid w:val="003F71FC"/>
    <w:rsid w:val="0040037F"/>
    <w:rsid w:val="00402057"/>
    <w:rsid w:val="00404FDC"/>
    <w:rsid w:val="00406CC9"/>
    <w:rsid w:val="00411E63"/>
    <w:rsid w:val="0041257E"/>
    <w:rsid w:val="004146A7"/>
    <w:rsid w:val="00421AD6"/>
    <w:rsid w:val="0042389D"/>
    <w:rsid w:val="004255BF"/>
    <w:rsid w:val="00425C2C"/>
    <w:rsid w:val="004379C1"/>
    <w:rsid w:val="00440B3A"/>
    <w:rsid w:val="00442C0E"/>
    <w:rsid w:val="00442CCB"/>
    <w:rsid w:val="004438B1"/>
    <w:rsid w:val="00443DE9"/>
    <w:rsid w:val="00444070"/>
    <w:rsid w:val="0044440E"/>
    <w:rsid w:val="00446563"/>
    <w:rsid w:val="00450867"/>
    <w:rsid w:val="0045189A"/>
    <w:rsid w:val="00451BFB"/>
    <w:rsid w:val="00462928"/>
    <w:rsid w:val="004672B6"/>
    <w:rsid w:val="0047503B"/>
    <w:rsid w:val="00477A30"/>
    <w:rsid w:val="0048037A"/>
    <w:rsid w:val="004837EA"/>
    <w:rsid w:val="00484769"/>
    <w:rsid w:val="004859C5"/>
    <w:rsid w:val="00486BC9"/>
    <w:rsid w:val="00487CEE"/>
    <w:rsid w:val="00490916"/>
    <w:rsid w:val="00494D22"/>
    <w:rsid w:val="004959C6"/>
    <w:rsid w:val="004A02C1"/>
    <w:rsid w:val="004A5C46"/>
    <w:rsid w:val="004B2C4D"/>
    <w:rsid w:val="004B3581"/>
    <w:rsid w:val="004B69BB"/>
    <w:rsid w:val="004B7D53"/>
    <w:rsid w:val="004C1EB0"/>
    <w:rsid w:val="004C262C"/>
    <w:rsid w:val="004C4A0C"/>
    <w:rsid w:val="004C76A1"/>
    <w:rsid w:val="004D6A9F"/>
    <w:rsid w:val="004D6F50"/>
    <w:rsid w:val="004E24EF"/>
    <w:rsid w:val="004E379B"/>
    <w:rsid w:val="004E4F6F"/>
    <w:rsid w:val="004F5855"/>
    <w:rsid w:val="005014DC"/>
    <w:rsid w:val="00503560"/>
    <w:rsid w:val="00503F60"/>
    <w:rsid w:val="00511E5F"/>
    <w:rsid w:val="0051305B"/>
    <w:rsid w:val="005163A0"/>
    <w:rsid w:val="00523501"/>
    <w:rsid w:val="00524D90"/>
    <w:rsid w:val="005332F9"/>
    <w:rsid w:val="0053398D"/>
    <w:rsid w:val="00544484"/>
    <w:rsid w:val="00545794"/>
    <w:rsid w:val="00551395"/>
    <w:rsid w:val="005536EE"/>
    <w:rsid w:val="0055531E"/>
    <w:rsid w:val="00555ACB"/>
    <w:rsid w:val="005578EE"/>
    <w:rsid w:val="00557A91"/>
    <w:rsid w:val="00570289"/>
    <w:rsid w:val="005718DC"/>
    <w:rsid w:val="00571E17"/>
    <w:rsid w:val="005720D4"/>
    <w:rsid w:val="005760B8"/>
    <w:rsid w:val="00580C8D"/>
    <w:rsid w:val="005828C2"/>
    <w:rsid w:val="00582D3E"/>
    <w:rsid w:val="005846F8"/>
    <w:rsid w:val="005853BA"/>
    <w:rsid w:val="00585C50"/>
    <w:rsid w:val="00587BF1"/>
    <w:rsid w:val="00590293"/>
    <w:rsid w:val="005914A4"/>
    <w:rsid w:val="00594C00"/>
    <w:rsid w:val="005A471B"/>
    <w:rsid w:val="005B3140"/>
    <w:rsid w:val="005C48F1"/>
    <w:rsid w:val="005C7753"/>
    <w:rsid w:val="005C7DE9"/>
    <w:rsid w:val="005D2F7C"/>
    <w:rsid w:val="005D47A7"/>
    <w:rsid w:val="005D6FDC"/>
    <w:rsid w:val="005D7D26"/>
    <w:rsid w:val="005E1CED"/>
    <w:rsid w:val="005E59B7"/>
    <w:rsid w:val="005F0957"/>
    <w:rsid w:val="005F0D3D"/>
    <w:rsid w:val="005F4501"/>
    <w:rsid w:val="005F4B44"/>
    <w:rsid w:val="006140AA"/>
    <w:rsid w:val="00614956"/>
    <w:rsid w:val="006164F0"/>
    <w:rsid w:val="006169F7"/>
    <w:rsid w:val="0062143D"/>
    <w:rsid w:val="00622810"/>
    <w:rsid w:val="00627653"/>
    <w:rsid w:val="00634345"/>
    <w:rsid w:val="00643ABD"/>
    <w:rsid w:val="00645891"/>
    <w:rsid w:val="00652A01"/>
    <w:rsid w:val="00663935"/>
    <w:rsid w:val="006718F2"/>
    <w:rsid w:val="00676E3A"/>
    <w:rsid w:val="00677D62"/>
    <w:rsid w:val="00684796"/>
    <w:rsid w:val="00685781"/>
    <w:rsid w:val="00692007"/>
    <w:rsid w:val="0069519F"/>
    <w:rsid w:val="006A0353"/>
    <w:rsid w:val="006A37CE"/>
    <w:rsid w:val="006A4DA0"/>
    <w:rsid w:val="006A57B1"/>
    <w:rsid w:val="006A5FC3"/>
    <w:rsid w:val="006A7429"/>
    <w:rsid w:val="006C56FE"/>
    <w:rsid w:val="006C7370"/>
    <w:rsid w:val="006D1D10"/>
    <w:rsid w:val="006D3366"/>
    <w:rsid w:val="006D6A48"/>
    <w:rsid w:val="006E20E8"/>
    <w:rsid w:val="006E5B15"/>
    <w:rsid w:val="006E6F6A"/>
    <w:rsid w:val="006F5009"/>
    <w:rsid w:val="006F5400"/>
    <w:rsid w:val="006F620E"/>
    <w:rsid w:val="00701290"/>
    <w:rsid w:val="00702B6D"/>
    <w:rsid w:val="00704273"/>
    <w:rsid w:val="00705200"/>
    <w:rsid w:val="00710F4F"/>
    <w:rsid w:val="007171D0"/>
    <w:rsid w:val="0072016D"/>
    <w:rsid w:val="007210E2"/>
    <w:rsid w:val="0072436D"/>
    <w:rsid w:val="00725950"/>
    <w:rsid w:val="00732594"/>
    <w:rsid w:val="00732B49"/>
    <w:rsid w:val="007401D8"/>
    <w:rsid w:val="00741135"/>
    <w:rsid w:val="0074220C"/>
    <w:rsid w:val="00742ADB"/>
    <w:rsid w:val="00745800"/>
    <w:rsid w:val="007624C0"/>
    <w:rsid w:val="007700DC"/>
    <w:rsid w:val="00771043"/>
    <w:rsid w:val="007722CE"/>
    <w:rsid w:val="00773258"/>
    <w:rsid w:val="007739E9"/>
    <w:rsid w:val="00775D9A"/>
    <w:rsid w:val="00777656"/>
    <w:rsid w:val="00784E96"/>
    <w:rsid w:val="0078709A"/>
    <w:rsid w:val="0079481C"/>
    <w:rsid w:val="00794CA9"/>
    <w:rsid w:val="007A4529"/>
    <w:rsid w:val="007A61DB"/>
    <w:rsid w:val="007B0FAC"/>
    <w:rsid w:val="007B5082"/>
    <w:rsid w:val="007B7B27"/>
    <w:rsid w:val="007C09CD"/>
    <w:rsid w:val="007C1501"/>
    <w:rsid w:val="007C3584"/>
    <w:rsid w:val="007C7110"/>
    <w:rsid w:val="007D0C63"/>
    <w:rsid w:val="007D2F44"/>
    <w:rsid w:val="007D4F61"/>
    <w:rsid w:val="007E07FE"/>
    <w:rsid w:val="007E0FD6"/>
    <w:rsid w:val="007E1D03"/>
    <w:rsid w:val="007E74FD"/>
    <w:rsid w:val="007F21DC"/>
    <w:rsid w:val="007F2350"/>
    <w:rsid w:val="007F2854"/>
    <w:rsid w:val="007F28B4"/>
    <w:rsid w:val="007F3364"/>
    <w:rsid w:val="007F3DD1"/>
    <w:rsid w:val="007F6202"/>
    <w:rsid w:val="007F62C7"/>
    <w:rsid w:val="00800949"/>
    <w:rsid w:val="00802664"/>
    <w:rsid w:val="00804577"/>
    <w:rsid w:val="00804A55"/>
    <w:rsid w:val="008130BF"/>
    <w:rsid w:val="00813BEF"/>
    <w:rsid w:val="0081547F"/>
    <w:rsid w:val="008156E8"/>
    <w:rsid w:val="008160CB"/>
    <w:rsid w:val="00816C16"/>
    <w:rsid w:val="008178EF"/>
    <w:rsid w:val="00821A97"/>
    <w:rsid w:val="00821F56"/>
    <w:rsid w:val="00822BC1"/>
    <w:rsid w:val="0082417B"/>
    <w:rsid w:val="008267ED"/>
    <w:rsid w:val="00830EF5"/>
    <w:rsid w:val="008313D5"/>
    <w:rsid w:val="008315D9"/>
    <w:rsid w:val="008337B5"/>
    <w:rsid w:val="008340AE"/>
    <w:rsid w:val="00844663"/>
    <w:rsid w:val="0085231A"/>
    <w:rsid w:val="00861696"/>
    <w:rsid w:val="008642C1"/>
    <w:rsid w:val="00867BDF"/>
    <w:rsid w:val="0087097F"/>
    <w:rsid w:val="00881D08"/>
    <w:rsid w:val="0088356C"/>
    <w:rsid w:val="008920BD"/>
    <w:rsid w:val="00893C1F"/>
    <w:rsid w:val="008972E6"/>
    <w:rsid w:val="008A0475"/>
    <w:rsid w:val="008A1500"/>
    <w:rsid w:val="008A2F98"/>
    <w:rsid w:val="008C147E"/>
    <w:rsid w:val="008C2C12"/>
    <w:rsid w:val="008C37C1"/>
    <w:rsid w:val="008C548C"/>
    <w:rsid w:val="008D04D2"/>
    <w:rsid w:val="008E2ED5"/>
    <w:rsid w:val="008E5A5F"/>
    <w:rsid w:val="008F1097"/>
    <w:rsid w:val="008F3497"/>
    <w:rsid w:val="008F4EAE"/>
    <w:rsid w:val="008F649E"/>
    <w:rsid w:val="008F6721"/>
    <w:rsid w:val="009110C5"/>
    <w:rsid w:val="00914191"/>
    <w:rsid w:val="00915ACE"/>
    <w:rsid w:val="00917D1A"/>
    <w:rsid w:val="009247B4"/>
    <w:rsid w:val="009263F4"/>
    <w:rsid w:val="00931ABA"/>
    <w:rsid w:val="009403DC"/>
    <w:rsid w:val="00941C9F"/>
    <w:rsid w:val="0094237C"/>
    <w:rsid w:val="00942A04"/>
    <w:rsid w:val="00945CD6"/>
    <w:rsid w:val="009617FA"/>
    <w:rsid w:val="00965210"/>
    <w:rsid w:val="00973FAA"/>
    <w:rsid w:val="009746AB"/>
    <w:rsid w:val="0097680A"/>
    <w:rsid w:val="00976B14"/>
    <w:rsid w:val="009838DF"/>
    <w:rsid w:val="00983E55"/>
    <w:rsid w:val="00987A02"/>
    <w:rsid w:val="00991275"/>
    <w:rsid w:val="0099136E"/>
    <w:rsid w:val="009925D0"/>
    <w:rsid w:val="0099484E"/>
    <w:rsid w:val="00996C98"/>
    <w:rsid w:val="009A4454"/>
    <w:rsid w:val="009A6A65"/>
    <w:rsid w:val="009A7C07"/>
    <w:rsid w:val="009B157D"/>
    <w:rsid w:val="009B28DC"/>
    <w:rsid w:val="009B5E4B"/>
    <w:rsid w:val="009C049A"/>
    <w:rsid w:val="009C0E0E"/>
    <w:rsid w:val="009C3B2F"/>
    <w:rsid w:val="009D0D0E"/>
    <w:rsid w:val="009D0E1C"/>
    <w:rsid w:val="009D5586"/>
    <w:rsid w:val="009D7759"/>
    <w:rsid w:val="009E094E"/>
    <w:rsid w:val="009E412E"/>
    <w:rsid w:val="009E4A24"/>
    <w:rsid w:val="009E4ACA"/>
    <w:rsid w:val="009F26EA"/>
    <w:rsid w:val="009F2D6C"/>
    <w:rsid w:val="00A073CA"/>
    <w:rsid w:val="00A077A6"/>
    <w:rsid w:val="00A115A6"/>
    <w:rsid w:val="00A1166E"/>
    <w:rsid w:val="00A2477D"/>
    <w:rsid w:val="00A27FEF"/>
    <w:rsid w:val="00A30EB7"/>
    <w:rsid w:val="00A32D54"/>
    <w:rsid w:val="00A470BD"/>
    <w:rsid w:val="00A4724A"/>
    <w:rsid w:val="00A50E9A"/>
    <w:rsid w:val="00A52506"/>
    <w:rsid w:val="00A5264E"/>
    <w:rsid w:val="00A60137"/>
    <w:rsid w:val="00A66AAE"/>
    <w:rsid w:val="00A72D90"/>
    <w:rsid w:val="00A73087"/>
    <w:rsid w:val="00A73236"/>
    <w:rsid w:val="00A75765"/>
    <w:rsid w:val="00A80C84"/>
    <w:rsid w:val="00A86264"/>
    <w:rsid w:val="00A86BE3"/>
    <w:rsid w:val="00A92505"/>
    <w:rsid w:val="00A92A87"/>
    <w:rsid w:val="00AA1A4D"/>
    <w:rsid w:val="00AB04D4"/>
    <w:rsid w:val="00AB400C"/>
    <w:rsid w:val="00AB5226"/>
    <w:rsid w:val="00AB5F40"/>
    <w:rsid w:val="00AC20A5"/>
    <w:rsid w:val="00AC525C"/>
    <w:rsid w:val="00AD1340"/>
    <w:rsid w:val="00AD17A9"/>
    <w:rsid w:val="00AD1BB3"/>
    <w:rsid w:val="00AD400F"/>
    <w:rsid w:val="00AE4002"/>
    <w:rsid w:val="00AE4976"/>
    <w:rsid w:val="00AE69C5"/>
    <w:rsid w:val="00AF48C3"/>
    <w:rsid w:val="00AF5CE0"/>
    <w:rsid w:val="00AF6974"/>
    <w:rsid w:val="00AF7118"/>
    <w:rsid w:val="00B0264A"/>
    <w:rsid w:val="00B0341F"/>
    <w:rsid w:val="00B03B66"/>
    <w:rsid w:val="00B047EC"/>
    <w:rsid w:val="00B1468B"/>
    <w:rsid w:val="00B14BBD"/>
    <w:rsid w:val="00B1626D"/>
    <w:rsid w:val="00B22698"/>
    <w:rsid w:val="00B24ABB"/>
    <w:rsid w:val="00B252AD"/>
    <w:rsid w:val="00B32CC4"/>
    <w:rsid w:val="00B35F0B"/>
    <w:rsid w:val="00B37E25"/>
    <w:rsid w:val="00B42109"/>
    <w:rsid w:val="00B4565C"/>
    <w:rsid w:val="00B4579B"/>
    <w:rsid w:val="00B477E4"/>
    <w:rsid w:val="00B50ADC"/>
    <w:rsid w:val="00B567B4"/>
    <w:rsid w:val="00B650CA"/>
    <w:rsid w:val="00B65EB1"/>
    <w:rsid w:val="00B66EA3"/>
    <w:rsid w:val="00B673CF"/>
    <w:rsid w:val="00B749A0"/>
    <w:rsid w:val="00B75541"/>
    <w:rsid w:val="00B76826"/>
    <w:rsid w:val="00B8063A"/>
    <w:rsid w:val="00B80B7A"/>
    <w:rsid w:val="00B81E3A"/>
    <w:rsid w:val="00B82AC1"/>
    <w:rsid w:val="00B8667F"/>
    <w:rsid w:val="00B921D4"/>
    <w:rsid w:val="00B92639"/>
    <w:rsid w:val="00B93FB7"/>
    <w:rsid w:val="00B94BA0"/>
    <w:rsid w:val="00B954DE"/>
    <w:rsid w:val="00BA3298"/>
    <w:rsid w:val="00BA58C1"/>
    <w:rsid w:val="00BB0A71"/>
    <w:rsid w:val="00BB10B0"/>
    <w:rsid w:val="00BC0AD6"/>
    <w:rsid w:val="00BC1BD9"/>
    <w:rsid w:val="00BC1D16"/>
    <w:rsid w:val="00BD2FFF"/>
    <w:rsid w:val="00BE2746"/>
    <w:rsid w:val="00BE320D"/>
    <w:rsid w:val="00BE561E"/>
    <w:rsid w:val="00BE5B1C"/>
    <w:rsid w:val="00BF3FDD"/>
    <w:rsid w:val="00BF528F"/>
    <w:rsid w:val="00BF7109"/>
    <w:rsid w:val="00C05163"/>
    <w:rsid w:val="00C05734"/>
    <w:rsid w:val="00C063D2"/>
    <w:rsid w:val="00C11E16"/>
    <w:rsid w:val="00C11FDA"/>
    <w:rsid w:val="00C21554"/>
    <w:rsid w:val="00C22105"/>
    <w:rsid w:val="00C305CA"/>
    <w:rsid w:val="00C31311"/>
    <w:rsid w:val="00C3135F"/>
    <w:rsid w:val="00C32ED3"/>
    <w:rsid w:val="00C40033"/>
    <w:rsid w:val="00C44FCB"/>
    <w:rsid w:val="00C52323"/>
    <w:rsid w:val="00C53ACA"/>
    <w:rsid w:val="00C54412"/>
    <w:rsid w:val="00C56BA4"/>
    <w:rsid w:val="00C56CE3"/>
    <w:rsid w:val="00C6011B"/>
    <w:rsid w:val="00C64210"/>
    <w:rsid w:val="00C66C31"/>
    <w:rsid w:val="00C72D34"/>
    <w:rsid w:val="00C745CF"/>
    <w:rsid w:val="00C855BE"/>
    <w:rsid w:val="00C85808"/>
    <w:rsid w:val="00C8743F"/>
    <w:rsid w:val="00C91F7E"/>
    <w:rsid w:val="00C927BD"/>
    <w:rsid w:val="00C955C5"/>
    <w:rsid w:val="00CA2178"/>
    <w:rsid w:val="00CA4ACF"/>
    <w:rsid w:val="00CB0882"/>
    <w:rsid w:val="00CB197C"/>
    <w:rsid w:val="00CB3C40"/>
    <w:rsid w:val="00CB476F"/>
    <w:rsid w:val="00CB78D5"/>
    <w:rsid w:val="00CC5EE4"/>
    <w:rsid w:val="00CC697A"/>
    <w:rsid w:val="00CC6E86"/>
    <w:rsid w:val="00CC7CB4"/>
    <w:rsid w:val="00CD397E"/>
    <w:rsid w:val="00CD54DB"/>
    <w:rsid w:val="00CD58AF"/>
    <w:rsid w:val="00CD5D8F"/>
    <w:rsid w:val="00CD6B47"/>
    <w:rsid w:val="00CD6DE7"/>
    <w:rsid w:val="00CD6E63"/>
    <w:rsid w:val="00CE010A"/>
    <w:rsid w:val="00CE0BC4"/>
    <w:rsid w:val="00CE240E"/>
    <w:rsid w:val="00CE2580"/>
    <w:rsid w:val="00CE5A32"/>
    <w:rsid w:val="00CF1231"/>
    <w:rsid w:val="00CF6AF4"/>
    <w:rsid w:val="00D01171"/>
    <w:rsid w:val="00D02643"/>
    <w:rsid w:val="00D02802"/>
    <w:rsid w:val="00D03B61"/>
    <w:rsid w:val="00D0468C"/>
    <w:rsid w:val="00D04C6D"/>
    <w:rsid w:val="00D13E24"/>
    <w:rsid w:val="00D14793"/>
    <w:rsid w:val="00D23173"/>
    <w:rsid w:val="00D26124"/>
    <w:rsid w:val="00D27E61"/>
    <w:rsid w:val="00D321CE"/>
    <w:rsid w:val="00D53EE2"/>
    <w:rsid w:val="00D54BA9"/>
    <w:rsid w:val="00D55367"/>
    <w:rsid w:val="00D605FE"/>
    <w:rsid w:val="00D61891"/>
    <w:rsid w:val="00D641BF"/>
    <w:rsid w:val="00D646B6"/>
    <w:rsid w:val="00D65BB3"/>
    <w:rsid w:val="00D65C49"/>
    <w:rsid w:val="00D679A4"/>
    <w:rsid w:val="00D71F1F"/>
    <w:rsid w:val="00D7287C"/>
    <w:rsid w:val="00D74E10"/>
    <w:rsid w:val="00D74F8C"/>
    <w:rsid w:val="00D75A70"/>
    <w:rsid w:val="00D80615"/>
    <w:rsid w:val="00D83244"/>
    <w:rsid w:val="00D84B94"/>
    <w:rsid w:val="00D84F95"/>
    <w:rsid w:val="00D961B4"/>
    <w:rsid w:val="00DA4FF4"/>
    <w:rsid w:val="00DB1134"/>
    <w:rsid w:val="00DB42AC"/>
    <w:rsid w:val="00DB43D8"/>
    <w:rsid w:val="00DB4E12"/>
    <w:rsid w:val="00DB607E"/>
    <w:rsid w:val="00DB7D64"/>
    <w:rsid w:val="00DC3F26"/>
    <w:rsid w:val="00DC598F"/>
    <w:rsid w:val="00DC7B46"/>
    <w:rsid w:val="00DD0D60"/>
    <w:rsid w:val="00DD3A92"/>
    <w:rsid w:val="00DE5FE8"/>
    <w:rsid w:val="00DF3843"/>
    <w:rsid w:val="00DF4268"/>
    <w:rsid w:val="00DF55CB"/>
    <w:rsid w:val="00E03D2C"/>
    <w:rsid w:val="00E04366"/>
    <w:rsid w:val="00E05C8C"/>
    <w:rsid w:val="00E14D2E"/>
    <w:rsid w:val="00E30B34"/>
    <w:rsid w:val="00E3140B"/>
    <w:rsid w:val="00E3256C"/>
    <w:rsid w:val="00E338A1"/>
    <w:rsid w:val="00E347F0"/>
    <w:rsid w:val="00E40C99"/>
    <w:rsid w:val="00E4329F"/>
    <w:rsid w:val="00E44A82"/>
    <w:rsid w:val="00E44EA1"/>
    <w:rsid w:val="00E54DD2"/>
    <w:rsid w:val="00E5706E"/>
    <w:rsid w:val="00E71C95"/>
    <w:rsid w:val="00E72133"/>
    <w:rsid w:val="00E72DEF"/>
    <w:rsid w:val="00E738AE"/>
    <w:rsid w:val="00E73B83"/>
    <w:rsid w:val="00E73EC4"/>
    <w:rsid w:val="00E83051"/>
    <w:rsid w:val="00E86F19"/>
    <w:rsid w:val="00EA01EC"/>
    <w:rsid w:val="00EA0783"/>
    <w:rsid w:val="00EA07F5"/>
    <w:rsid w:val="00EA0D7E"/>
    <w:rsid w:val="00EA2E81"/>
    <w:rsid w:val="00EA3F84"/>
    <w:rsid w:val="00EB04B7"/>
    <w:rsid w:val="00EB092D"/>
    <w:rsid w:val="00EB1AF6"/>
    <w:rsid w:val="00EB3B48"/>
    <w:rsid w:val="00EB3E41"/>
    <w:rsid w:val="00EB6F07"/>
    <w:rsid w:val="00EC1D64"/>
    <w:rsid w:val="00ED1951"/>
    <w:rsid w:val="00ED4703"/>
    <w:rsid w:val="00ED5AC8"/>
    <w:rsid w:val="00EE04B2"/>
    <w:rsid w:val="00EE2D7D"/>
    <w:rsid w:val="00EE3ABF"/>
    <w:rsid w:val="00EE493B"/>
    <w:rsid w:val="00EE54E7"/>
    <w:rsid w:val="00EE7D2F"/>
    <w:rsid w:val="00EF3F54"/>
    <w:rsid w:val="00EF41A0"/>
    <w:rsid w:val="00EF5BFF"/>
    <w:rsid w:val="00EF5C58"/>
    <w:rsid w:val="00EF6556"/>
    <w:rsid w:val="00EF7231"/>
    <w:rsid w:val="00F00A52"/>
    <w:rsid w:val="00F05BC7"/>
    <w:rsid w:val="00F05D51"/>
    <w:rsid w:val="00F060C7"/>
    <w:rsid w:val="00F17279"/>
    <w:rsid w:val="00F25153"/>
    <w:rsid w:val="00F30C08"/>
    <w:rsid w:val="00F310F4"/>
    <w:rsid w:val="00F327B2"/>
    <w:rsid w:val="00F411DB"/>
    <w:rsid w:val="00F41BEE"/>
    <w:rsid w:val="00F429D5"/>
    <w:rsid w:val="00F44CC3"/>
    <w:rsid w:val="00F5140D"/>
    <w:rsid w:val="00F549AF"/>
    <w:rsid w:val="00F61899"/>
    <w:rsid w:val="00F61A46"/>
    <w:rsid w:val="00F6218F"/>
    <w:rsid w:val="00F63CE0"/>
    <w:rsid w:val="00F655D3"/>
    <w:rsid w:val="00F67697"/>
    <w:rsid w:val="00F67AD6"/>
    <w:rsid w:val="00F70D34"/>
    <w:rsid w:val="00F72230"/>
    <w:rsid w:val="00F755A5"/>
    <w:rsid w:val="00F76449"/>
    <w:rsid w:val="00F8151E"/>
    <w:rsid w:val="00F8553D"/>
    <w:rsid w:val="00F87782"/>
    <w:rsid w:val="00F92DCC"/>
    <w:rsid w:val="00FA0D60"/>
    <w:rsid w:val="00FA3393"/>
    <w:rsid w:val="00FA3D25"/>
    <w:rsid w:val="00FA6C8B"/>
    <w:rsid w:val="00FB0F24"/>
    <w:rsid w:val="00FC17AA"/>
    <w:rsid w:val="00FC2FC4"/>
    <w:rsid w:val="00FC34B6"/>
    <w:rsid w:val="00FC5A48"/>
    <w:rsid w:val="00FC67E5"/>
    <w:rsid w:val="00FC6E39"/>
    <w:rsid w:val="00FC6F14"/>
    <w:rsid w:val="00FD17AB"/>
    <w:rsid w:val="00FD3ACA"/>
    <w:rsid w:val="00FD40F7"/>
    <w:rsid w:val="00FE25B6"/>
    <w:rsid w:val="00FE2B47"/>
    <w:rsid w:val="00FE6280"/>
    <w:rsid w:val="00FE792A"/>
    <w:rsid w:val="00FE7B39"/>
    <w:rsid w:val="00FF2D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400C"/>
  </w:style>
  <w:style w:type="paragraph" w:styleId="2">
    <w:name w:val="heading 2"/>
    <w:basedOn w:val="a"/>
    <w:link w:val="20"/>
    <w:uiPriority w:val="9"/>
    <w:qFormat/>
    <w:rsid w:val="0054448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D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D0D60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nhideWhenUsed/>
    <w:rsid w:val="00551395"/>
    <w:rPr>
      <w:color w:val="0000FF"/>
      <w:u w:val="single"/>
    </w:rPr>
  </w:style>
  <w:style w:type="table" w:styleId="a6">
    <w:name w:val="Table Grid"/>
    <w:basedOn w:val="a1"/>
    <w:uiPriority w:val="59"/>
    <w:rsid w:val="005513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910FF"/>
  </w:style>
  <w:style w:type="character" w:customStyle="1" w:styleId="js-phone-number">
    <w:name w:val="js-phone-number"/>
    <w:basedOn w:val="a0"/>
    <w:rsid w:val="000910FF"/>
  </w:style>
  <w:style w:type="paragraph" w:styleId="a7">
    <w:name w:val="No Spacing"/>
    <w:uiPriority w:val="1"/>
    <w:qFormat/>
    <w:rsid w:val="000910FF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1150D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252C4C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987A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Emphasis"/>
    <w:basedOn w:val="a0"/>
    <w:uiPriority w:val="20"/>
    <w:qFormat/>
    <w:rsid w:val="005332F9"/>
    <w:rPr>
      <w:i/>
      <w:iCs/>
    </w:rPr>
  </w:style>
  <w:style w:type="character" w:customStyle="1" w:styleId="20">
    <w:name w:val="Заголовок 2 Знак"/>
    <w:basedOn w:val="a0"/>
    <w:link w:val="2"/>
    <w:uiPriority w:val="9"/>
    <w:rsid w:val="0054448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b">
    <w:name w:val="Strong"/>
    <w:basedOn w:val="a0"/>
    <w:uiPriority w:val="22"/>
    <w:qFormat/>
    <w:rsid w:val="0082417B"/>
    <w:rPr>
      <w:b/>
      <w:bCs/>
    </w:rPr>
  </w:style>
  <w:style w:type="paragraph" w:styleId="ac">
    <w:name w:val="Body Text"/>
    <w:basedOn w:val="a"/>
    <w:link w:val="ad"/>
    <w:uiPriority w:val="1"/>
    <w:qFormat/>
    <w:rsid w:val="00590293"/>
    <w:pPr>
      <w:widowControl w:val="0"/>
      <w:autoSpaceDE w:val="0"/>
      <w:autoSpaceDN w:val="0"/>
      <w:spacing w:after="0" w:line="240" w:lineRule="auto"/>
      <w:ind w:left="39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1"/>
    <w:rsid w:val="00590293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590293"/>
    <w:pPr>
      <w:widowControl w:val="0"/>
      <w:autoSpaceDE w:val="0"/>
      <w:autoSpaceDN w:val="0"/>
      <w:spacing w:before="76" w:after="0" w:line="240" w:lineRule="auto"/>
      <w:ind w:left="754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59029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5902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customStyle="1" w:styleId="TableGrid">
    <w:name w:val="TableGrid"/>
    <w:rsid w:val="00FA0D60"/>
    <w:pPr>
      <w:spacing w:after="0" w:line="240" w:lineRule="auto"/>
    </w:pPr>
    <w:rPr>
      <w:rFonts w:eastAsiaTheme="minorEastAsia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header"/>
    <w:basedOn w:val="a"/>
    <w:link w:val="af"/>
    <w:uiPriority w:val="99"/>
    <w:semiHidden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545794"/>
  </w:style>
  <w:style w:type="paragraph" w:styleId="af0">
    <w:name w:val="footer"/>
    <w:basedOn w:val="a"/>
    <w:link w:val="af1"/>
    <w:uiPriority w:val="99"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545794"/>
  </w:style>
  <w:style w:type="character" w:styleId="af2">
    <w:name w:val="Placeholder Text"/>
    <w:basedOn w:val="a0"/>
    <w:uiPriority w:val="99"/>
    <w:semiHidden/>
    <w:rsid w:val="004E379B"/>
    <w:rPr>
      <w:color w:val="808080"/>
    </w:rPr>
  </w:style>
  <w:style w:type="character" w:customStyle="1" w:styleId="Bodytext2">
    <w:name w:val="Body text (2)_"/>
    <w:basedOn w:val="a0"/>
    <w:link w:val="Bodytext20"/>
    <w:rsid w:val="009E412E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Bodytext2SegoeUI105ptItalicSpacing1pt">
    <w:name w:val="Body text (2) + Segoe UI;10.5 pt;Italic;Spacing 1 pt"/>
    <w:basedOn w:val="Bodytext2"/>
    <w:rsid w:val="009E412E"/>
    <w:rPr>
      <w:rFonts w:ascii="Segoe UI" w:eastAsia="Segoe UI" w:hAnsi="Segoe UI" w:cs="Segoe UI"/>
      <w:i/>
      <w:iCs/>
      <w:color w:val="000000"/>
      <w:spacing w:val="30"/>
      <w:w w:val="100"/>
      <w:position w:val="0"/>
      <w:sz w:val="21"/>
      <w:szCs w:val="21"/>
      <w:lang w:val="ru-RU" w:eastAsia="ru-RU" w:bidi="ru-RU"/>
    </w:rPr>
  </w:style>
  <w:style w:type="paragraph" w:customStyle="1" w:styleId="Bodytext20">
    <w:name w:val="Body text (2)"/>
    <w:basedOn w:val="a"/>
    <w:link w:val="Bodytext2"/>
    <w:rsid w:val="009E412E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75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71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235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85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00716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845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842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72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91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613443">
                      <w:marLeft w:val="30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060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7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0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78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3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1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4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6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6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984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572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4986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6299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14271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687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1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2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4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5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8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24D366-5CAA-4A23-A681-4C52E80F9A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10</Pages>
  <Words>1329</Words>
  <Characters>7576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8888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 Ивановна</dc:creator>
  <cp:lastModifiedBy>OWL</cp:lastModifiedBy>
  <cp:revision>14</cp:revision>
  <cp:lastPrinted>2015-04-10T02:44:00Z</cp:lastPrinted>
  <dcterms:created xsi:type="dcterms:W3CDTF">2022-10-16T17:56:00Z</dcterms:created>
  <dcterms:modified xsi:type="dcterms:W3CDTF">2022-10-16T21:43:00Z</dcterms:modified>
</cp:coreProperties>
</file>