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73EB2" w:rsidRDefault="00FB4975">
      <w:r w:rsidRPr="00FB4975">
        <w:rPr>
          <w:noProof/>
        </w:rPr>
        <w:drawing>
          <wp:anchor distT="0" distB="0" distL="114300" distR="114300" simplePos="0" relativeHeight="251672576" behindDoc="0" locked="0" layoutInCell="1" allowOverlap="1">
            <wp:simplePos x="0" y="0"/>
            <wp:positionH relativeFrom="column">
              <wp:posOffset>-184785</wp:posOffset>
            </wp:positionH>
            <wp:positionV relativeFrom="paragraph">
              <wp:posOffset>146685</wp:posOffset>
            </wp:positionV>
            <wp:extent cx="6145530" cy="8153400"/>
            <wp:effectExtent l="19050" t="0" r="7620" b="0"/>
            <wp:wrapTopAndBottom/>
            <wp:docPr id="39" name="Рисунок 14" descr="E:\HP\РАБОЧИЙ СТОЛ\РЕСУРСНЫЙ ЦЕНТР\КАФЕДРА ТЕХНОЛОГИИ и ПРЕДПРИНИМАТЕЛЬСТВА\ОЛИМПИАДЫ\ТЕХНОЛОГИЯ\ОЛИМПИАДНЫЕ ЗАДАНИЯ\2021-2022\МУНИЦ-ЭТАП-2022\+++Титу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HP\РАБОЧИЙ СТОЛ\РЕСУРСНЫЙ ЦЕНТР\КАФЕДРА ТЕХНОЛОГИИ и ПРЕДПРИНИМАТЕЛЬСТВА\ОЛИМПИАДЫ\ТЕХНОЛОГИЯ\ОЛИМПИАДНЫЕ ЗАДАНИЯ\2021-2022\МУНИЦ-ЭТАП-2022\+++Титул.jpg"/>
                    <pic:cNvPicPr>
                      <a:picLocks noChangeAspect="1" noChangeArrowheads="1"/>
                    </pic:cNvPicPr>
                  </pic:nvPicPr>
                  <pic:blipFill>
                    <a:blip r:embed="rId8" cstate="print"/>
                    <a:srcRect/>
                    <a:stretch>
                      <a:fillRect/>
                    </a:stretch>
                  </pic:blipFill>
                  <pic:spPr bwMode="auto">
                    <a:xfrm>
                      <a:off x="0" y="0"/>
                      <a:ext cx="6145530" cy="8153400"/>
                    </a:xfrm>
                    <a:prstGeom prst="rect">
                      <a:avLst/>
                    </a:prstGeom>
                    <a:noFill/>
                    <a:ln w="9525">
                      <a:noFill/>
                      <a:miter lim="800000"/>
                      <a:headEnd/>
                      <a:tailEnd/>
                    </a:ln>
                  </pic:spPr>
                </pic:pic>
              </a:graphicData>
            </a:graphic>
          </wp:anchor>
        </w:drawing>
      </w:r>
      <w:r w:rsidR="00473EB2">
        <w:br w:type="page"/>
      </w:r>
    </w:p>
    <w:p w:rsidR="00317942" w:rsidRDefault="00317942" w:rsidP="005A69FA">
      <w:pPr>
        <w:pStyle w:val="11"/>
        <w:spacing w:before="0" w:line="360" w:lineRule="auto"/>
        <w:ind w:left="0"/>
        <w:contextualSpacing/>
      </w:pPr>
      <w:r>
        <w:lastRenderedPageBreak/>
        <w:t>Всероссийская олимпиада школьников по технологии</w:t>
      </w:r>
    </w:p>
    <w:p w:rsidR="00317942" w:rsidRDefault="00317942" w:rsidP="005A69FA">
      <w:pPr>
        <w:pStyle w:val="11"/>
        <w:spacing w:before="0" w:line="360" w:lineRule="auto"/>
        <w:ind w:left="0"/>
        <w:contextualSpacing/>
      </w:pPr>
      <w:r>
        <w:t>Муниципальный этап, 7-8 класс</w:t>
      </w:r>
    </w:p>
    <w:p w:rsidR="00523C92" w:rsidRPr="005A69FA" w:rsidRDefault="00523C92" w:rsidP="005A69FA">
      <w:pPr>
        <w:pStyle w:val="11"/>
        <w:spacing w:before="0" w:line="360" w:lineRule="auto"/>
        <w:ind w:left="0"/>
        <w:contextualSpacing/>
      </w:pPr>
      <w:r w:rsidRPr="005A69FA">
        <w:t>Общие</w:t>
      </w:r>
      <w:r w:rsidRPr="005A69FA">
        <w:rPr>
          <w:spacing w:val="-4"/>
        </w:rPr>
        <w:t xml:space="preserve"> </w:t>
      </w:r>
      <w:r w:rsidRPr="005A69FA">
        <w:t>разделы</w:t>
      </w:r>
    </w:p>
    <w:p w:rsidR="00601760" w:rsidRPr="005A69FA" w:rsidRDefault="001101F3" w:rsidP="005A69FA">
      <w:pPr>
        <w:spacing w:line="360" w:lineRule="auto"/>
        <w:contextualSpacing/>
        <w:jc w:val="both"/>
      </w:pPr>
      <w:r w:rsidRPr="005A69FA">
        <w:t xml:space="preserve">1. </w:t>
      </w:r>
      <w:r w:rsidR="00AB180E" w:rsidRPr="005A69FA">
        <w:t>Перед вами два греческих</w:t>
      </w:r>
      <w:r w:rsidR="00601760" w:rsidRPr="005A69FA">
        <w:t xml:space="preserve"> слова </w:t>
      </w:r>
      <w:r w:rsidR="00AB180E" w:rsidRPr="005A69FA">
        <w:t xml:space="preserve">– </w:t>
      </w:r>
      <w:r w:rsidR="00601760" w:rsidRPr="005A69FA">
        <w:t>«</w:t>
      </w:r>
      <w:proofErr w:type="spellStart"/>
      <w:r w:rsidR="00601760" w:rsidRPr="005A69FA">
        <w:t>logos</w:t>
      </w:r>
      <w:proofErr w:type="spellEnd"/>
      <w:r w:rsidR="00601760" w:rsidRPr="005A69FA">
        <w:t>» и «</w:t>
      </w:r>
      <w:proofErr w:type="spellStart"/>
      <w:r w:rsidR="00601760" w:rsidRPr="005A69FA">
        <w:t>techne</w:t>
      </w:r>
      <w:proofErr w:type="spellEnd"/>
      <w:r w:rsidR="00601760" w:rsidRPr="005A69FA">
        <w:t xml:space="preserve">». Укажите значение каждого из них в переводе на русский язык. Напишите русское слово, </w:t>
      </w:r>
      <w:r w:rsidR="00AB180E" w:rsidRPr="005A69FA">
        <w:t xml:space="preserve">появлением которого наш язык обязан </w:t>
      </w:r>
      <w:r w:rsidR="00E60B53" w:rsidRPr="005A69FA">
        <w:t xml:space="preserve">сразу </w:t>
      </w:r>
      <w:r w:rsidR="00AB180E" w:rsidRPr="005A69FA">
        <w:t xml:space="preserve">двум этим греческим словам, и поясните современное значение этого слова, известное вам из школьного курса. </w:t>
      </w:r>
      <w:r w:rsidR="00FB4975" w:rsidRPr="005A69FA">
        <w:t>(</w:t>
      </w:r>
      <w:r w:rsidR="00FB4975" w:rsidRPr="005A69FA">
        <w:rPr>
          <w:i/>
        </w:rPr>
        <w:t>Ответ впишите в поле для ответа).</w:t>
      </w:r>
      <w:r w:rsidR="00601760" w:rsidRPr="005A69FA">
        <w:t xml:space="preserve">     </w:t>
      </w:r>
    </w:p>
    <w:tbl>
      <w:tblPr>
        <w:tblStyle w:val="a7"/>
        <w:tblW w:w="0" w:type="auto"/>
        <w:tblInd w:w="108" w:type="dxa"/>
        <w:tblLook w:val="04A0" w:firstRow="1" w:lastRow="0" w:firstColumn="1" w:lastColumn="0" w:noHBand="0" w:noVBand="1"/>
      </w:tblPr>
      <w:tblGrid>
        <w:gridCol w:w="9520"/>
      </w:tblGrid>
      <w:tr w:rsidR="00795B68" w:rsidRPr="005A69FA" w:rsidTr="00915E9D">
        <w:trPr>
          <w:trHeight w:val="1882"/>
        </w:trPr>
        <w:tc>
          <w:tcPr>
            <w:tcW w:w="10591" w:type="dxa"/>
          </w:tcPr>
          <w:p w:rsidR="00795B68" w:rsidRPr="005A69FA" w:rsidRDefault="00795B68" w:rsidP="005A69FA">
            <w:pPr>
              <w:spacing w:line="360" w:lineRule="auto"/>
              <w:contextualSpacing/>
              <w:jc w:val="both"/>
              <w:rPr>
                <w:i/>
              </w:rPr>
            </w:pPr>
          </w:p>
        </w:tc>
      </w:tr>
    </w:tbl>
    <w:p w:rsidR="00AB180E" w:rsidRPr="005A69FA" w:rsidRDefault="00AB180E" w:rsidP="005A69FA">
      <w:pPr>
        <w:spacing w:line="360" w:lineRule="auto"/>
        <w:contextualSpacing/>
        <w:jc w:val="both"/>
        <w:rPr>
          <w:i/>
        </w:rPr>
      </w:pPr>
    </w:p>
    <w:p w:rsidR="00190F86" w:rsidRPr="005A69FA" w:rsidRDefault="00190F86" w:rsidP="005A69FA">
      <w:pPr>
        <w:spacing w:line="360" w:lineRule="auto"/>
        <w:contextualSpacing/>
        <w:jc w:val="both"/>
      </w:pPr>
      <w:r w:rsidRPr="005A69FA">
        <w:t>2. Выберите из перечисленного то, что не является названием отраслей животноводства</w:t>
      </w:r>
      <w:r w:rsidR="005A69FA">
        <w:t>:</w:t>
      </w:r>
      <w:r w:rsidRPr="005A69FA">
        <w:t xml:space="preserve"> </w:t>
      </w:r>
      <w:r w:rsidR="005A69FA">
        <w:rPr>
          <w:i/>
        </w:rPr>
        <w:t>(О</w:t>
      </w:r>
      <w:r w:rsidRPr="005A69FA">
        <w:rPr>
          <w:i/>
        </w:rPr>
        <w:t>бведите кружком соответствующие буквы)</w:t>
      </w:r>
    </w:p>
    <w:p w:rsidR="00190F86" w:rsidRPr="005A69FA" w:rsidRDefault="00190F86" w:rsidP="005A69FA">
      <w:pPr>
        <w:spacing w:line="360" w:lineRule="auto"/>
        <w:contextualSpacing/>
      </w:pPr>
      <w:r w:rsidRPr="005A69FA">
        <w:t xml:space="preserve">а) </w:t>
      </w:r>
      <w:proofErr w:type="gramStart"/>
      <w:r w:rsidR="00317942" w:rsidRPr="005A69FA">
        <w:t xml:space="preserve">скотоводство; </w:t>
      </w:r>
      <w:r w:rsidR="00317942">
        <w:t xml:space="preserve"> </w:t>
      </w:r>
      <w:r w:rsidRPr="005A69FA">
        <w:t>б</w:t>
      </w:r>
      <w:proofErr w:type="gramEnd"/>
      <w:r w:rsidRPr="005A69FA">
        <w:t xml:space="preserve">) овцеводство; </w:t>
      </w:r>
      <w:r w:rsidR="005A69FA">
        <w:t xml:space="preserve">  </w:t>
      </w:r>
      <w:r w:rsidRPr="005A69FA">
        <w:t xml:space="preserve">в) пчеловодство; </w:t>
      </w:r>
      <w:r w:rsidR="005A69FA">
        <w:t xml:space="preserve">  </w:t>
      </w:r>
      <w:r w:rsidRPr="005A69FA">
        <w:t>г) звероводство;  д) шелководство; е)</w:t>
      </w:r>
      <w:r w:rsidR="005A69FA">
        <w:t> </w:t>
      </w:r>
      <w:r w:rsidRPr="005A69FA">
        <w:t xml:space="preserve">кролиководство;  </w:t>
      </w:r>
      <w:r w:rsidR="005A69FA">
        <w:t xml:space="preserve">  </w:t>
      </w:r>
      <w:r w:rsidRPr="005A69FA">
        <w:t xml:space="preserve">ж) птицеводство; </w:t>
      </w:r>
      <w:r w:rsidR="005A69FA">
        <w:t xml:space="preserve">  </w:t>
      </w:r>
      <w:r w:rsidRPr="005A69FA">
        <w:t xml:space="preserve">з) козоводство; </w:t>
      </w:r>
      <w:r w:rsidR="005A69FA">
        <w:t xml:space="preserve">  </w:t>
      </w:r>
      <w:r w:rsidRPr="005A69FA">
        <w:t>и) рыбоводство.</w:t>
      </w:r>
    </w:p>
    <w:p w:rsidR="0089465D" w:rsidRPr="005A69FA" w:rsidRDefault="0089465D" w:rsidP="005A69FA">
      <w:pPr>
        <w:spacing w:line="360" w:lineRule="auto"/>
        <w:contextualSpacing/>
        <w:jc w:val="both"/>
        <w:rPr>
          <w:b/>
        </w:rPr>
      </w:pPr>
    </w:p>
    <w:p w:rsidR="006E5AC4" w:rsidRPr="005A69FA" w:rsidRDefault="0089465D" w:rsidP="005A69FA">
      <w:pPr>
        <w:spacing w:line="360" w:lineRule="auto"/>
        <w:contextualSpacing/>
        <w:jc w:val="both"/>
      </w:pPr>
      <w:r w:rsidRPr="005A69FA">
        <w:t>3</w:t>
      </w:r>
      <w:r w:rsidR="00665B1C" w:rsidRPr="005A69FA">
        <w:t xml:space="preserve">. </w:t>
      </w:r>
      <w:r w:rsidR="005E6B73" w:rsidRPr="005A69FA">
        <w:t xml:space="preserve">По российскому законодательству </w:t>
      </w:r>
      <w:r w:rsidR="00F83F89" w:rsidRPr="005A69FA">
        <w:t>з</w:t>
      </w:r>
      <w:r w:rsidR="006E5AC4" w:rsidRPr="005A69FA">
        <w:t>аработная плата работнику должна платиться работодателем не реже чем раз в полмесяца. Но в современной России при устройстве на работу работнику, как правило, говорят его месячную зарплату. Чтобы не нарушать законодательство, работодатель платит работнику месячную зарплату двумя частями. Как называется первая часть зарплаты, которую получает работник до окончания рабочего месяца?</w:t>
      </w:r>
      <w:r w:rsidR="00FB4975" w:rsidRPr="005A69FA">
        <w:t xml:space="preserve"> (</w:t>
      </w:r>
      <w:r w:rsidR="00FB4975" w:rsidRPr="005A69FA">
        <w:rPr>
          <w:i/>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795B68" w:rsidRPr="005A69FA" w:rsidTr="00795B68">
        <w:trPr>
          <w:trHeight w:val="816"/>
        </w:trPr>
        <w:tc>
          <w:tcPr>
            <w:tcW w:w="10596" w:type="dxa"/>
          </w:tcPr>
          <w:p w:rsidR="00795B68" w:rsidRPr="005A69FA" w:rsidRDefault="00795B68" w:rsidP="005A69FA">
            <w:pPr>
              <w:spacing w:line="360" w:lineRule="auto"/>
              <w:contextualSpacing/>
              <w:jc w:val="both"/>
              <w:rPr>
                <w:b/>
              </w:rPr>
            </w:pPr>
          </w:p>
        </w:tc>
      </w:tr>
    </w:tbl>
    <w:p w:rsidR="00795B68" w:rsidRPr="005A69FA" w:rsidRDefault="00795B68" w:rsidP="005A69FA">
      <w:pPr>
        <w:spacing w:line="360" w:lineRule="auto"/>
        <w:contextualSpacing/>
        <w:jc w:val="both"/>
        <w:rPr>
          <w:b/>
        </w:rPr>
      </w:pPr>
    </w:p>
    <w:p w:rsidR="00827358" w:rsidRPr="005A69FA" w:rsidRDefault="00827358" w:rsidP="005A69FA">
      <w:pPr>
        <w:spacing w:line="360" w:lineRule="auto"/>
        <w:contextualSpacing/>
        <w:jc w:val="both"/>
      </w:pPr>
      <w:r w:rsidRPr="005A69FA">
        <w:t xml:space="preserve">4. Какие из перечисленных продуктов относятся </w:t>
      </w:r>
      <w:r w:rsidR="00D66EB3" w:rsidRPr="005A69FA">
        <w:t xml:space="preserve">к </w:t>
      </w:r>
      <w:r w:rsidRPr="005A69FA">
        <w:t>кисломолочным, а какие к молочным?</w:t>
      </w:r>
      <w:r w:rsidR="00795B68" w:rsidRPr="005A69FA">
        <w:t xml:space="preserve"> </w:t>
      </w:r>
      <w:r w:rsidR="00795B68" w:rsidRPr="005A69FA">
        <w:rPr>
          <w:i/>
        </w:rPr>
        <w:t>(Впишите</w:t>
      </w:r>
      <w:r w:rsidR="00523C92" w:rsidRPr="005A69FA">
        <w:rPr>
          <w:i/>
        </w:rPr>
        <w:t xml:space="preserve"> нужные</w:t>
      </w:r>
      <w:r w:rsidR="00795B68" w:rsidRPr="005A69FA">
        <w:rPr>
          <w:i/>
        </w:rPr>
        <w:t xml:space="preserve"> буквы в соответствующую группу)</w:t>
      </w:r>
    </w:p>
    <w:p w:rsidR="00827358" w:rsidRPr="005A69FA" w:rsidRDefault="006E2149" w:rsidP="005A69FA">
      <w:pPr>
        <w:spacing w:line="360" w:lineRule="auto"/>
        <w:contextualSpacing/>
        <w:jc w:val="both"/>
      </w:pPr>
      <w:r w:rsidRPr="005A69FA">
        <w:t xml:space="preserve">а) </w:t>
      </w:r>
      <w:r w:rsidR="00827358" w:rsidRPr="005A69FA">
        <w:t>с</w:t>
      </w:r>
      <w:r w:rsidRPr="005A69FA">
        <w:t>ливки;</w:t>
      </w:r>
      <w:r w:rsidR="00827358" w:rsidRPr="005A69FA">
        <w:t xml:space="preserve"> </w:t>
      </w:r>
      <w:r w:rsidRPr="005A69FA">
        <w:t xml:space="preserve">б) </w:t>
      </w:r>
      <w:r w:rsidR="00827358" w:rsidRPr="005A69FA">
        <w:t>ряженка</w:t>
      </w:r>
      <w:r w:rsidRPr="005A69FA">
        <w:t>;</w:t>
      </w:r>
      <w:r w:rsidR="00827358" w:rsidRPr="005A69FA">
        <w:t xml:space="preserve"> </w:t>
      </w:r>
      <w:r w:rsidRPr="005A69FA">
        <w:t>в) сливочное масло;</w:t>
      </w:r>
      <w:r w:rsidR="00827358" w:rsidRPr="005A69FA">
        <w:t xml:space="preserve"> </w:t>
      </w:r>
      <w:r w:rsidRPr="005A69FA">
        <w:t>г) кефир; д) варенец;</w:t>
      </w:r>
      <w:r w:rsidR="00827358" w:rsidRPr="005A69FA">
        <w:t xml:space="preserve"> </w:t>
      </w:r>
      <w:r w:rsidRPr="005A69FA">
        <w:t>е) мороженое-пломбир;</w:t>
      </w:r>
      <w:r w:rsidR="00827358" w:rsidRPr="005A69FA">
        <w:t xml:space="preserve"> </w:t>
      </w:r>
      <w:r w:rsidRPr="005A69FA">
        <w:t>ж)</w:t>
      </w:r>
      <w:r w:rsidR="003535EA" w:rsidRPr="005A69FA">
        <w:t> </w:t>
      </w:r>
      <w:r w:rsidRPr="005A69FA">
        <w:t>молоко;</w:t>
      </w:r>
      <w:r w:rsidR="00827358" w:rsidRPr="005A69FA">
        <w:t xml:space="preserve"> </w:t>
      </w:r>
      <w:r w:rsidRPr="005A69FA">
        <w:t>з) </w:t>
      </w:r>
      <w:r w:rsidR="00827358" w:rsidRPr="005A69FA">
        <w:t>творог</w:t>
      </w:r>
      <w:r w:rsidRPr="005A69FA">
        <w:t>;</w:t>
      </w:r>
      <w:r w:rsidR="00827358" w:rsidRPr="005A69FA">
        <w:t xml:space="preserve"> </w:t>
      </w:r>
      <w:r w:rsidRPr="005A69FA">
        <w:t xml:space="preserve">и) </w:t>
      </w:r>
      <w:r w:rsidR="00827358" w:rsidRPr="005A69FA">
        <w:t>маргарин</w:t>
      </w:r>
      <w:r w:rsidRPr="005A69FA">
        <w:t>;</w:t>
      </w:r>
      <w:r w:rsidR="00827358" w:rsidRPr="005A69FA">
        <w:t xml:space="preserve"> </w:t>
      </w:r>
      <w:r w:rsidRPr="005A69FA">
        <w:t xml:space="preserve">к) </w:t>
      </w:r>
      <w:r w:rsidR="00827358" w:rsidRPr="005A69FA">
        <w:t>йогурт</w:t>
      </w:r>
      <w:r w:rsidRPr="005A69FA">
        <w:t xml:space="preserve">. </w:t>
      </w:r>
    </w:p>
    <w:p w:rsidR="00795B68" w:rsidRPr="005A69FA" w:rsidRDefault="00795B68" w:rsidP="005A69FA">
      <w:pPr>
        <w:spacing w:line="360" w:lineRule="auto"/>
        <w:contextualSpacing/>
        <w:jc w:val="both"/>
      </w:pPr>
      <w:r w:rsidRPr="005A69FA">
        <w:t xml:space="preserve">Молочные: </w:t>
      </w:r>
      <w:r w:rsidRPr="005A69FA">
        <w:rPr>
          <w:i/>
        </w:rPr>
        <w:t>____________________________________________________________________</w:t>
      </w:r>
    </w:p>
    <w:p w:rsidR="00795B68" w:rsidRPr="005A69FA" w:rsidRDefault="00795B68" w:rsidP="005A69FA">
      <w:pPr>
        <w:spacing w:line="360" w:lineRule="auto"/>
        <w:contextualSpacing/>
        <w:jc w:val="both"/>
        <w:rPr>
          <w:i/>
        </w:rPr>
      </w:pPr>
      <w:r w:rsidRPr="005A69FA">
        <w:t xml:space="preserve">Кисломолочные: </w:t>
      </w:r>
      <w:r w:rsidRPr="005A69FA">
        <w:rPr>
          <w:i/>
        </w:rPr>
        <w:t>_______________________________________________________________</w:t>
      </w:r>
    </w:p>
    <w:p w:rsidR="00827358" w:rsidRPr="005A69FA" w:rsidRDefault="00827358" w:rsidP="005A69FA">
      <w:pPr>
        <w:spacing w:line="360" w:lineRule="auto"/>
        <w:contextualSpacing/>
        <w:jc w:val="both"/>
        <w:rPr>
          <w:b/>
        </w:rPr>
      </w:pPr>
    </w:p>
    <w:p w:rsidR="00523C92" w:rsidRPr="005A69FA" w:rsidRDefault="00523C92" w:rsidP="005A69FA">
      <w:pPr>
        <w:spacing w:line="360" w:lineRule="auto"/>
        <w:contextualSpacing/>
        <w:jc w:val="both"/>
      </w:pPr>
      <w:r w:rsidRPr="005A69FA">
        <w:lastRenderedPageBreak/>
        <w:t xml:space="preserve">5. Напишите Фамилию, Имя и Отчество главного конструктора первой космической программы Советского Союза, результатом которой стал запуск первого </w:t>
      </w:r>
      <w:r w:rsidR="00FB4975" w:rsidRPr="005A69FA">
        <w:t xml:space="preserve">в мире </w:t>
      </w:r>
      <w:r w:rsidRPr="005A69FA">
        <w:t>космического спутника и первый в мире полет человека в космос.</w:t>
      </w:r>
      <w:r w:rsidR="00FB4975" w:rsidRPr="005A69FA">
        <w:t xml:space="preserve"> (</w:t>
      </w:r>
      <w:r w:rsidR="00FB4975" w:rsidRPr="005A69FA">
        <w:rPr>
          <w:i/>
        </w:rPr>
        <w:t>Ответ впишите в поле для ответа)</w:t>
      </w:r>
      <w:r w:rsidR="00FB4975" w:rsidRPr="005A69FA">
        <w:t xml:space="preserve"> </w:t>
      </w:r>
    </w:p>
    <w:tbl>
      <w:tblPr>
        <w:tblStyle w:val="a7"/>
        <w:tblW w:w="0" w:type="auto"/>
        <w:tblInd w:w="108" w:type="dxa"/>
        <w:tblLook w:val="04A0" w:firstRow="1" w:lastRow="0" w:firstColumn="1" w:lastColumn="0" w:noHBand="0" w:noVBand="1"/>
      </w:tblPr>
      <w:tblGrid>
        <w:gridCol w:w="9520"/>
      </w:tblGrid>
      <w:tr w:rsidR="00FB4975" w:rsidRPr="005A69FA" w:rsidTr="00FB4975">
        <w:trPr>
          <w:trHeight w:val="702"/>
        </w:trPr>
        <w:tc>
          <w:tcPr>
            <w:tcW w:w="9746" w:type="dxa"/>
          </w:tcPr>
          <w:p w:rsidR="00FB4975" w:rsidRPr="005A69FA" w:rsidRDefault="00FB4975" w:rsidP="005A69FA">
            <w:pPr>
              <w:spacing w:line="360" w:lineRule="auto"/>
              <w:contextualSpacing/>
              <w:jc w:val="both"/>
              <w:rPr>
                <w:b/>
              </w:rPr>
            </w:pPr>
          </w:p>
        </w:tc>
      </w:tr>
    </w:tbl>
    <w:p w:rsidR="00523C92" w:rsidRPr="005A69FA" w:rsidRDefault="00523C92" w:rsidP="005A69FA">
      <w:pPr>
        <w:spacing w:line="360" w:lineRule="auto"/>
        <w:contextualSpacing/>
        <w:jc w:val="both"/>
        <w:rPr>
          <w:b/>
        </w:rPr>
      </w:pPr>
    </w:p>
    <w:p w:rsidR="00523C92" w:rsidRPr="005A69FA" w:rsidRDefault="006D4F1A" w:rsidP="005A69FA">
      <w:pPr>
        <w:spacing w:line="360" w:lineRule="auto"/>
        <w:contextualSpacing/>
        <w:jc w:val="center"/>
        <w:rPr>
          <w:b/>
        </w:rPr>
      </w:pPr>
      <w:r>
        <w:rPr>
          <w:b/>
        </w:rPr>
        <w:t>Робототехника</w:t>
      </w:r>
    </w:p>
    <w:p w:rsidR="004E6FA8" w:rsidRPr="004E6FA8" w:rsidRDefault="00915E9D" w:rsidP="004E6FA8">
      <w:pPr>
        <w:spacing w:line="360" w:lineRule="auto"/>
        <w:jc w:val="both"/>
      </w:pPr>
      <w:r w:rsidRPr="005A69FA">
        <w:t>6</w:t>
      </w:r>
      <w:r w:rsidR="004E6FA8">
        <w:t xml:space="preserve">. </w:t>
      </w:r>
      <w:r w:rsidR="004E6FA8" w:rsidRPr="004E6FA8">
        <w:t xml:space="preserve">К каким портам подключаются двигатели в главном блоке </w:t>
      </w:r>
      <w:r w:rsidR="004E6FA8" w:rsidRPr="004E6FA8">
        <w:rPr>
          <w:lang w:val="en-US"/>
        </w:rPr>
        <w:t>Lego</w:t>
      </w:r>
      <w:r w:rsidR="004E6FA8" w:rsidRPr="004E6FA8">
        <w:t xml:space="preserve"> </w:t>
      </w:r>
      <w:proofErr w:type="spellStart"/>
      <w:r w:rsidR="004E6FA8" w:rsidRPr="004E6FA8">
        <w:rPr>
          <w:lang w:val="en-US"/>
        </w:rPr>
        <w:t>Mindstorms</w:t>
      </w:r>
      <w:proofErr w:type="spellEnd"/>
      <w:r w:rsidR="004E6FA8" w:rsidRPr="004E6FA8">
        <w:t xml:space="preserve"> </w:t>
      </w:r>
      <w:r w:rsidR="004E6FA8" w:rsidRPr="004E6FA8">
        <w:rPr>
          <w:lang w:val="en-US"/>
        </w:rPr>
        <w:t>EV</w:t>
      </w:r>
      <w:r w:rsidR="004E6FA8" w:rsidRPr="004E6FA8">
        <w:t xml:space="preserve">3? </w:t>
      </w:r>
      <w:r w:rsidR="004E6FA8" w:rsidRPr="005A69FA">
        <w:t>(</w:t>
      </w:r>
      <w:r w:rsidR="004E6FA8" w:rsidRPr="005A69FA">
        <w:rPr>
          <w:i/>
        </w:rPr>
        <w:t xml:space="preserve">Ответ </w:t>
      </w:r>
      <w:r w:rsidR="004E6FA8">
        <w:rPr>
          <w:i/>
        </w:rPr>
        <w:t>обведите пишущей ручкой</w:t>
      </w:r>
      <w:r w:rsidR="004E6FA8" w:rsidRPr="005A69FA">
        <w:rPr>
          <w:i/>
        </w:rPr>
        <w:t>)</w:t>
      </w:r>
    </w:p>
    <w:p w:rsidR="004E6FA8" w:rsidRPr="004E6FA8" w:rsidRDefault="004E6FA8" w:rsidP="00317942">
      <w:pPr>
        <w:numPr>
          <w:ilvl w:val="0"/>
          <w:numId w:val="9"/>
        </w:numPr>
        <w:spacing w:line="276" w:lineRule="auto"/>
        <w:contextualSpacing/>
        <w:jc w:val="both"/>
      </w:pPr>
      <w:r w:rsidRPr="004E6FA8">
        <w:t>К портам обозначенными цифрами</w:t>
      </w:r>
    </w:p>
    <w:p w:rsidR="004E6FA8" w:rsidRPr="004E6FA8" w:rsidRDefault="004E6FA8" w:rsidP="00317942">
      <w:pPr>
        <w:numPr>
          <w:ilvl w:val="0"/>
          <w:numId w:val="9"/>
        </w:numPr>
        <w:spacing w:line="276" w:lineRule="auto"/>
        <w:contextualSpacing/>
        <w:jc w:val="both"/>
      </w:pPr>
      <w:r w:rsidRPr="004E6FA8">
        <w:t xml:space="preserve">К портам обозначенными буквами </w:t>
      </w:r>
    </w:p>
    <w:p w:rsidR="004E6FA8" w:rsidRPr="004E6FA8" w:rsidRDefault="004E6FA8" w:rsidP="00317942">
      <w:pPr>
        <w:numPr>
          <w:ilvl w:val="0"/>
          <w:numId w:val="9"/>
        </w:numPr>
        <w:spacing w:line="276" w:lineRule="auto"/>
        <w:contextualSpacing/>
        <w:jc w:val="both"/>
      </w:pPr>
      <w:r w:rsidRPr="004E6FA8">
        <w:t>К любым портам</w:t>
      </w:r>
    </w:p>
    <w:p w:rsidR="00473EB2" w:rsidRPr="005A69FA" w:rsidRDefault="00473EB2" w:rsidP="00317942">
      <w:pPr>
        <w:spacing w:line="360" w:lineRule="auto"/>
        <w:contextualSpacing/>
        <w:jc w:val="both"/>
      </w:pPr>
    </w:p>
    <w:p w:rsidR="004E6FA8" w:rsidRPr="004E6FA8" w:rsidRDefault="00915E9D" w:rsidP="00317942">
      <w:pPr>
        <w:spacing w:line="360" w:lineRule="auto"/>
        <w:jc w:val="both"/>
        <w:rPr>
          <w:i/>
        </w:rPr>
      </w:pPr>
      <w:r w:rsidRPr="005A69FA">
        <w:t>7</w:t>
      </w:r>
      <w:r w:rsidR="00827358" w:rsidRPr="005A69FA">
        <w:t xml:space="preserve">. </w:t>
      </w:r>
      <w:r w:rsidR="004E6FA8" w:rsidRPr="004E6FA8">
        <w:t xml:space="preserve">К каким портам подключаются датчики в главном блоке </w:t>
      </w:r>
      <w:r w:rsidR="004E6FA8" w:rsidRPr="004E6FA8">
        <w:rPr>
          <w:lang w:val="en-US"/>
        </w:rPr>
        <w:t>Lego</w:t>
      </w:r>
      <w:r w:rsidR="004E6FA8" w:rsidRPr="004E6FA8">
        <w:t xml:space="preserve"> </w:t>
      </w:r>
      <w:proofErr w:type="spellStart"/>
      <w:r w:rsidR="004E6FA8" w:rsidRPr="004E6FA8">
        <w:rPr>
          <w:lang w:val="en-US"/>
        </w:rPr>
        <w:t>Mindstorms</w:t>
      </w:r>
      <w:proofErr w:type="spellEnd"/>
      <w:r w:rsidR="004E6FA8" w:rsidRPr="004E6FA8">
        <w:t xml:space="preserve"> </w:t>
      </w:r>
      <w:r w:rsidR="004E6FA8" w:rsidRPr="004E6FA8">
        <w:rPr>
          <w:lang w:val="en-US"/>
        </w:rPr>
        <w:t>EV</w:t>
      </w:r>
      <w:r w:rsidR="004E6FA8" w:rsidRPr="004E6FA8">
        <w:t xml:space="preserve">3? </w:t>
      </w:r>
      <w:r w:rsidR="004E6FA8" w:rsidRPr="004E6FA8">
        <w:rPr>
          <w:i/>
        </w:rPr>
        <w:t>(Ответ обведите пишущей ручкой)</w:t>
      </w:r>
    </w:p>
    <w:p w:rsidR="004E6FA8" w:rsidRPr="004E6FA8" w:rsidRDefault="004E6FA8" w:rsidP="00317942">
      <w:pPr>
        <w:numPr>
          <w:ilvl w:val="0"/>
          <w:numId w:val="12"/>
        </w:numPr>
        <w:spacing w:line="276" w:lineRule="auto"/>
        <w:contextualSpacing/>
        <w:jc w:val="both"/>
        <w:rPr>
          <w:lang w:val="en-US"/>
        </w:rPr>
      </w:pPr>
      <w:r w:rsidRPr="004E6FA8">
        <w:t xml:space="preserve">К портам обозначенными цифрами </w:t>
      </w:r>
    </w:p>
    <w:p w:rsidR="004E6FA8" w:rsidRPr="004E6FA8" w:rsidRDefault="004E6FA8" w:rsidP="00317942">
      <w:pPr>
        <w:numPr>
          <w:ilvl w:val="0"/>
          <w:numId w:val="12"/>
        </w:numPr>
        <w:spacing w:line="276" w:lineRule="auto"/>
        <w:contextualSpacing/>
        <w:jc w:val="both"/>
        <w:rPr>
          <w:lang w:val="en-US"/>
        </w:rPr>
      </w:pPr>
      <w:r w:rsidRPr="004E6FA8">
        <w:t>К портам обозначенными буквами</w:t>
      </w:r>
    </w:p>
    <w:p w:rsidR="004E6FA8" w:rsidRPr="004E6FA8" w:rsidRDefault="004E6FA8" w:rsidP="00317942">
      <w:pPr>
        <w:numPr>
          <w:ilvl w:val="0"/>
          <w:numId w:val="12"/>
        </w:numPr>
        <w:spacing w:line="276" w:lineRule="auto"/>
        <w:contextualSpacing/>
        <w:jc w:val="both"/>
        <w:rPr>
          <w:lang w:val="en-US"/>
        </w:rPr>
      </w:pPr>
      <w:r w:rsidRPr="004E6FA8">
        <w:t>К любым портам</w:t>
      </w:r>
    </w:p>
    <w:p w:rsidR="00827358" w:rsidRPr="005A69FA" w:rsidRDefault="00827358" w:rsidP="00317942">
      <w:pPr>
        <w:spacing w:line="360" w:lineRule="auto"/>
        <w:contextualSpacing/>
        <w:jc w:val="both"/>
      </w:pPr>
    </w:p>
    <w:p w:rsidR="004E6FA8" w:rsidRPr="004E6FA8" w:rsidRDefault="00915E9D" w:rsidP="00317942">
      <w:pPr>
        <w:spacing w:line="360" w:lineRule="auto"/>
        <w:jc w:val="both"/>
      </w:pPr>
      <w:r w:rsidRPr="004E6FA8">
        <w:t>8</w:t>
      </w:r>
      <w:r w:rsidR="003535EA" w:rsidRPr="004E6FA8">
        <w:t xml:space="preserve">. </w:t>
      </w:r>
      <w:r w:rsidR="004E6FA8" w:rsidRPr="004E6FA8">
        <w:t>Что содержит внутри себя палитра “действие” в программируемой среде?</w:t>
      </w:r>
      <w:r w:rsidR="004E6FA8" w:rsidRPr="004E6FA8">
        <w:rPr>
          <w:i/>
        </w:rPr>
        <w:t xml:space="preserve"> (Ответ обведите пишущей ручкой)</w:t>
      </w:r>
    </w:p>
    <w:p w:rsidR="004E6FA8" w:rsidRPr="004E6FA8" w:rsidRDefault="004E6FA8" w:rsidP="00317942">
      <w:pPr>
        <w:numPr>
          <w:ilvl w:val="0"/>
          <w:numId w:val="13"/>
        </w:numPr>
        <w:spacing w:line="276" w:lineRule="auto"/>
        <w:jc w:val="both"/>
      </w:pPr>
      <w:r w:rsidRPr="004E6FA8">
        <w:t>Только двигатели;</w:t>
      </w:r>
    </w:p>
    <w:p w:rsidR="004E6FA8" w:rsidRPr="004E6FA8" w:rsidRDefault="004E6FA8" w:rsidP="00317942">
      <w:pPr>
        <w:numPr>
          <w:ilvl w:val="0"/>
          <w:numId w:val="13"/>
        </w:numPr>
        <w:spacing w:line="276" w:lineRule="auto"/>
        <w:jc w:val="both"/>
      </w:pPr>
      <w:r w:rsidRPr="004E6FA8">
        <w:t>Только индикация “звуковая и визуальная”;</w:t>
      </w:r>
    </w:p>
    <w:p w:rsidR="004E6FA8" w:rsidRPr="004E6FA8" w:rsidRDefault="004E6FA8" w:rsidP="00317942">
      <w:pPr>
        <w:numPr>
          <w:ilvl w:val="0"/>
          <w:numId w:val="13"/>
        </w:numPr>
        <w:spacing w:line="276" w:lineRule="auto"/>
        <w:contextualSpacing/>
        <w:jc w:val="both"/>
      </w:pPr>
      <w:r w:rsidRPr="004E6FA8">
        <w:t>Двигатели и датчики;</w:t>
      </w:r>
    </w:p>
    <w:p w:rsidR="003535EA" w:rsidRDefault="004E6FA8" w:rsidP="00317942">
      <w:pPr>
        <w:numPr>
          <w:ilvl w:val="0"/>
          <w:numId w:val="13"/>
        </w:numPr>
        <w:spacing w:line="276" w:lineRule="auto"/>
        <w:contextualSpacing/>
        <w:jc w:val="both"/>
      </w:pPr>
      <w:r w:rsidRPr="004E6FA8">
        <w:t>Двигатели и индикация.</w:t>
      </w:r>
    </w:p>
    <w:p w:rsidR="004E6FA8" w:rsidRPr="004E6FA8" w:rsidRDefault="004E6FA8" w:rsidP="004E6FA8">
      <w:pPr>
        <w:spacing w:line="360" w:lineRule="auto"/>
        <w:ind w:left="1080"/>
        <w:contextualSpacing/>
        <w:jc w:val="both"/>
      </w:pPr>
    </w:p>
    <w:p w:rsidR="003535EA" w:rsidRPr="005A69FA" w:rsidRDefault="00915E9D" w:rsidP="005A69FA">
      <w:pPr>
        <w:spacing w:line="360" w:lineRule="auto"/>
        <w:contextualSpacing/>
        <w:jc w:val="both"/>
      </w:pPr>
      <w:r w:rsidRPr="005A69FA">
        <w:t>9</w:t>
      </w:r>
      <w:r w:rsidR="003535EA" w:rsidRPr="005A69FA">
        <w:t xml:space="preserve">. </w:t>
      </w:r>
      <w:r w:rsidR="00412987" w:rsidRPr="00412987">
        <w:t xml:space="preserve">Диаметр ведущего </w:t>
      </w:r>
      <w:r w:rsidR="00412987">
        <w:t>шкива ременной передачи равен 20 мм, а диаметр ведомого – 6</w:t>
      </w:r>
      <w:r w:rsidR="00412987" w:rsidRPr="00412987">
        <w:t>0 мм. Скорость вращения ротора двигателя равна 60 оборотов в минуту. Чему равна скорость вращения ведомого шкива?</w:t>
      </w:r>
      <w:r w:rsidR="00FB4975" w:rsidRPr="005A69FA">
        <w:t xml:space="preserve"> (</w:t>
      </w:r>
      <w:r w:rsidR="00FB4975" w:rsidRPr="005A69FA">
        <w:rPr>
          <w:i/>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78363D" w:rsidRPr="005A69FA" w:rsidTr="00317942">
        <w:trPr>
          <w:trHeight w:val="1392"/>
        </w:trPr>
        <w:tc>
          <w:tcPr>
            <w:tcW w:w="9746" w:type="dxa"/>
          </w:tcPr>
          <w:p w:rsidR="0078363D" w:rsidRPr="005A69FA" w:rsidRDefault="0078363D" w:rsidP="005A69FA">
            <w:pPr>
              <w:spacing w:line="360" w:lineRule="auto"/>
              <w:contextualSpacing/>
              <w:jc w:val="both"/>
              <w:rPr>
                <w:i/>
              </w:rPr>
            </w:pPr>
          </w:p>
        </w:tc>
      </w:tr>
    </w:tbl>
    <w:p w:rsidR="003535EA" w:rsidRPr="005A69FA" w:rsidRDefault="003535EA" w:rsidP="005A69FA">
      <w:pPr>
        <w:spacing w:line="360" w:lineRule="auto"/>
        <w:contextualSpacing/>
        <w:jc w:val="both"/>
        <w:rPr>
          <w:b/>
        </w:rPr>
      </w:pPr>
    </w:p>
    <w:p w:rsidR="001421A1" w:rsidRPr="001421A1" w:rsidRDefault="00915E9D" w:rsidP="001421A1">
      <w:pPr>
        <w:spacing w:line="360" w:lineRule="auto"/>
        <w:contextualSpacing/>
        <w:jc w:val="both"/>
      </w:pPr>
      <w:r w:rsidRPr="00234052">
        <w:t>10</w:t>
      </w:r>
      <w:r w:rsidR="00C37874" w:rsidRPr="00234052">
        <w:t xml:space="preserve">. </w:t>
      </w:r>
      <w:r w:rsidR="001421A1">
        <w:t>В сборке</w:t>
      </w:r>
      <w:r w:rsidR="001421A1" w:rsidRPr="001421A1">
        <w:t xml:space="preserve"> </w:t>
      </w:r>
      <w:r w:rsidR="001421A1">
        <w:t>используется</w:t>
      </w:r>
      <w:r w:rsidR="001421A1" w:rsidRPr="001421A1">
        <w:t xml:space="preserve"> четыре шестерёнки с 8 зубьями, две шестерёнки с 24 зубьями и одну с 40 зубьями (см. рисунок).</w:t>
      </w:r>
    </w:p>
    <w:p w:rsidR="00C37874" w:rsidRDefault="001421A1" w:rsidP="001421A1">
      <w:pPr>
        <w:spacing w:line="360" w:lineRule="auto"/>
        <w:contextualSpacing/>
        <w:jc w:val="both"/>
        <w:rPr>
          <w:i/>
        </w:rPr>
      </w:pPr>
      <w:r w:rsidRPr="001421A1">
        <w:t>Скорость вращения вала мотора равна 100 оборотов в минуту. Чему равна скорость вращения ведомой оси?</w:t>
      </w:r>
      <w:r w:rsidRPr="001421A1">
        <w:t xml:space="preserve"> </w:t>
      </w:r>
      <w:r w:rsidR="00FB4975" w:rsidRPr="00234052">
        <w:t>(</w:t>
      </w:r>
      <w:r w:rsidR="00FB4975" w:rsidRPr="00234052">
        <w:rPr>
          <w:i/>
        </w:rPr>
        <w:t>Ответ впишите в поле для ответа)</w:t>
      </w:r>
    </w:p>
    <w:p w:rsidR="001421A1" w:rsidRPr="00234052" w:rsidRDefault="001421A1" w:rsidP="005A69FA">
      <w:pPr>
        <w:spacing w:line="360" w:lineRule="auto"/>
        <w:contextualSpacing/>
        <w:jc w:val="both"/>
      </w:pPr>
      <w:r w:rsidRPr="001421A1">
        <w:lastRenderedPageBreak/>
        <w:drawing>
          <wp:anchor distT="0" distB="0" distL="114300" distR="114300" simplePos="0" relativeHeight="251673600" behindDoc="1" locked="0" layoutInCell="1" allowOverlap="1">
            <wp:simplePos x="0" y="0"/>
            <wp:positionH relativeFrom="column">
              <wp:posOffset>1263015</wp:posOffset>
            </wp:positionH>
            <wp:positionV relativeFrom="paragraph">
              <wp:posOffset>1905</wp:posOffset>
            </wp:positionV>
            <wp:extent cx="3571875" cy="2057400"/>
            <wp:effectExtent l="0" t="0" r="9525" b="0"/>
            <wp:wrapTopAndBottom/>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71875" cy="2057400"/>
                    </a:xfrm>
                    <a:prstGeom prst="rect">
                      <a:avLst/>
                    </a:prstGeom>
                    <a:noFill/>
                    <a:ln>
                      <a:noFill/>
                    </a:ln>
                  </pic:spPr>
                </pic:pic>
              </a:graphicData>
            </a:graphic>
          </wp:anchor>
        </w:drawing>
      </w:r>
    </w:p>
    <w:tbl>
      <w:tblPr>
        <w:tblStyle w:val="a7"/>
        <w:tblW w:w="0" w:type="auto"/>
        <w:tblInd w:w="108" w:type="dxa"/>
        <w:tblLook w:val="04A0" w:firstRow="1" w:lastRow="0" w:firstColumn="1" w:lastColumn="0" w:noHBand="0" w:noVBand="1"/>
      </w:tblPr>
      <w:tblGrid>
        <w:gridCol w:w="9520"/>
      </w:tblGrid>
      <w:tr w:rsidR="009D384D" w:rsidRPr="005A69FA" w:rsidTr="00AF54E2">
        <w:trPr>
          <w:trHeight w:val="1492"/>
        </w:trPr>
        <w:tc>
          <w:tcPr>
            <w:tcW w:w="9746" w:type="dxa"/>
          </w:tcPr>
          <w:p w:rsidR="009D384D" w:rsidRPr="005A69FA" w:rsidRDefault="009D384D" w:rsidP="00AF54E2">
            <w:pPr>
              <w:spacing w:line="360" w:lineRule="auto"/>
              <w:contextualSpacing/>
              <w:jc w:val="both"/>
              <w:rPr>
                <w:b/>
              </w:rPr>
            </w:pPr>
          </w:p>
        </w:tc>
      </w:tr>
    </w:tbl>
    <w:p w:rsidR="0078363D" w:rsidRPr="005A69FA" w:rsidRDefault="009D384D" w:rsidP="005A69FA">
      <w:pPr>
        <w:spacing w:line="360" w:lineRule="auto"/>
        <w:contextualSpacing/>
        <w:jc w:val="both"/>
        <w:rPr>
          <w:i/>
        </w:rPr>
      </w:pPr>
      <w:r w:rsidRPr="009D384D">
        <w:rPr>
          <w:i/>
        </w:rPr>
        <w:tab/>
      </w:r>
    </w:p>
    <w:p w:rsidR="008C0DD4" w:rsidRDefault="006E2149" w:rsidP="008C0DD4">
      <w:pPr>
        <w:spacing w:line="360" w:lineRule="auto"/>
        <w:contextualSpacing/>
        <w:jc w:val="both"/>
      </w:pPr>
      <w:r w:rsidRPr="005A69FA">
        <w:rPr>
          <w:noProof/>
        </w:rPr>
        <w:t>1</w:t>
      </w:r>
      <w:r w:rsidR="00915E9D" w:rsidRPr="005A69FA">
        <w:rPr>
          <w:noProof/>
        </w:rPr>
        <w:t>1</w:t>
      </w:r>
      <w:r w:rsidRPr="005A69FA">
        <w:rPr>
          <w:noProof/>
        </w:rPr>
        <w:t xml:space="preserve">. </w:t>
      </w:r>
      <w:r w:rsidR="001F3CDB" w:rsidRPr="001F3CDB">
        <w:rPr>
          <w:noProof/>
        </w:rPr>
        <w:t>В каких режимах могут работать двигатели?</w:t>
      </w:r>
      <w:r w:rsidR="008C0DD4" w:rsidRPr="008C0DD4">
        <w:rPr>
          <w:i/>
        </w:rPr>
        <w:t xml:space="preserve"> </w:t>
      </w:r>
      <w:r w:rsidR="008C0DD4" w:rsidRPr="001F3CDB">
        <w:rPr>
          <w:i/>
        </w:rPr>
        <w:t>(Ответ обведите пишущей ручкой)</w:t>
      </w:r>
    </w:p>
    <w:p w:rsidR="001F3CDB" w:rsidRPr="001F3CDB" w:rsidRDefault="001F3CDB" w:rsidP="001F3CDB">
      <w:pPr>
        <w:pStyle w:val="a9"/>
        <w:numPr>
          <w:ilvl w:val="1"/>
          <w:numId w:val="15"/>
        </w:numPr>
        <w:spacing w:line="360" w:lineRule="auto"/>
        <w:jc w:val="both"/>
        <w:rPr>
          <w:noProof/>
        </w:rPr>
      </w:pPr>
      <w:r w:rsidRPr="001F3CDB">
        <w:rPr>
          <w:noProof/>
        </w:rPr>
        <w:t>Отключить</w:t>
      </w:r>
      <w:r w:rsidR="008C0DD4">
        <w:rPr>
          <w:noProof/>
        </w:rPr>
        <w:t>;</w:t>
      </w:r>
    </w:p>
    <w:p w:rsidR="001F3CDB" w:rsidRPr="001F3CDB" w:rsidRDefault="008C0DD4" w:rsidP="001F3CDB">
      <w:pPr>
        <w:pStyle w:val="a9"/>
        <w:numPr>
          <w:ilvl w:val="1"/>
          <w:numId w:val="15"/>
        </w:numPr>
        <w:spacing w:line="360" w:lineRule="auto"/>
        <w:jc w:val="both"/>
        <w:rPr>
          <w:noProof/>
        </w:rPr>
      </w:pPr>
      <w:r>
        <w:rPr>
          <w:noProof/>
        </w:rPr>
        <w:t>Включить;</w:t>
      </w:r>
    </w:p>
    <w:p w:rsidR="001F3CDB" w:rsidRPr="001F3CDB" w:rsidRDefault="001F3CDB" w:rsidP="001F3CDB">
      <w:pPr>
        <w:pStyle w:val="a9"/>
        <w:numPr>
          <w:ilvl w:val="1"/>
          <w:numId w:val="15"/>
        </w:numPr>
        <w:spacing w:line="360" w:lineRule="auto"/>
        <w:jc w:val="both"/>
        <w:rPr>
          <w:noProof/>
        </w:rPr>
      </w:pPr>
      <w:r w:rsidRPr="001F3CDB">
        <w:rPr>
          <w:noProof/>
        </w:rPr>
        <w:t>Включить на количество секунд/градусов/оборотов</w:t>
      </w:r>
      <w:r w:rsidR="008C0DD4">
        <w:rPr>
          <w:noProof/>
        </w:rPr>
        <w:t>;</w:t>
      </w:r>
    </w:p>
    <w:p w:rsidR="001F3CDB" w:rsidRDefault="00A0548B" w:rsidP="001F3CDB">
      <w:pPr>
        <w:pStyle w:val="a9"/>
        <w:numPr>
          <w:ilvl w:val="1"/>
          <w:numId w:val="15"/>
        </w:numPr>
        <w:spacing w:line="360" w:lineRule="auto"/>
        <w:jc w:val="both"/>
        <w:rPr>
          <w:noProof/>
        </w:rPr>
      </w:pPr>
      <w:r>
        <w:rPr>
          <w:noProof/>
          <w:lang w:val="en-US"/>
        </w:rPr>
        <w:t>b</w:t>
      </w:r>
      <w:r w:rsidR="001F3CDB" w:rsidRPr="001F3CDB">
        <w:rPr>
          <w:noProof/>
        </w:rPr>
        <w:t xml:space="preserve"> и </w:t>
      </w:r>
      <w:r>
        <w:rPr>
          <w:noProof/>
          <w:lang w:val="en-US"/>
        </w:rPr>
        <w:t>c</w:t>
      </w:r>
      <w:r w:rsidR="001F3CDB" w:rsidRPr="001F3CDB">
        <w:rPr>
          <w:noProof/>
        </w:rPr>
        <w:t xml:space="preserve"> вариант</w:t>
      </w:r>
      <w:r w:rsidR="00C91160">
        <w:rPr>
          <w:noProof/>
        </w:rPr>
        <w:t>ы</w:t>
      </w:r>
      <w:r w:rsidR="008C0DD4">
        <w:rPr>
          <w:noProof/>
        </w:rPr>
        <w:t>.</w:t>
      </w:r>
      <w:r w:rsidR="001F3CDB" w:rsidRPr="001F3CDB">
        <w:rPr>
          <w:noProof/>
        </w:rPr>
        <w:t xml:space="preserve"> </w:t>
      </w:r>
    </w:p>
    <w:p w:rsidR="008C0DD4" w:rsidRPr="001F3CDB" w:rsidRDefault="008C0DD4" w:rsidP="008C0DD4">
      <w:pPr>
        <w:pStyle w:val="a9"/>
        <w:spacing w:line="360" w:lineRule="auto"/>
        <w:ind w:left="1440"/>
        <w:jc w:val="both"/>
        <w:rPr>
          <w:noProof/>
        </w:rPr>
      </w:pPr>
    </w:p>
    <w:p w:rsidR="008C0DD4" w:rsidRPr="008C0DD4" w:rsidRDefault="006E2149" w:rsidP="008C0DD4">
      <w:pPr>
        <w:spacing w:line="360" w:lineRule="auto"/>
        <w:contextualSpacing/>
        <w:jc w:val="both"/>
      </w:pPr>
      <w:r w:rsidRPr="005A69FA">
        <w:t>1</w:t>
      </w:r>
      <w:r w:rsidR="00915E9D" w:rsidRPr="005A69FA">
        <w:t>2</w:t>
      </w:r>
      <w:r w:rsidRPr="005A69FA">
        <w:t xml:space="preserve">. </w:t>
      </w:r>
      <w:r w:rsidR="008C0DD4" w:rsidRPr="008C0DD4">
        <w:t>В каком режиме работы можно использовать датчик “цвета” для движения по линии?</w:t>
      </w:r>
      <w:r w:rsidR="008C0DD4" w:rsidRPr="008C0DD4">
        <w:t xml:space="preserve"> </w:t>
      </w:r>
      <w:r w:rsidR="008C0DD4" w:rsidRPr="008C0DD4">
        <w:rPr>
          <w:i/>
        </w:rPr>
        <w:t>(Ответ обведите пишущей ручкой)</w:t>
      </w:r>
    </w:p>
    <w:p w:rsidR="008C0DD4" w:rsidRPr="008C0DD4" w:rsidRDefault="008C0DD4" w:rsidP="008C0DD4">
      <w:pPr>
        <w:numPr>
          <w:ilvl w:val="0"/>
          <w:numId w:val="17"/>
        </w:numPr>
        <w:spacing w:line="360" w:lineRule="auto"/>
        <w:contextualSpacing/>
        <w:jc w:val="both"/>
      </w:pPr>
      <w:r w:rsidRPr="008C0DD4">
        <w:t>Цвет</w:t>
      </w:r>
      <w:r>
        <w:t>;</w:t>
      </w:r>
    </w:p>
    <w:p w:rsidR="008C0DD4" w:rsidRPr="008C0DD4" w:rsidRDefault="008C0DD4" w:rsidP="008C0DD4">
      <w:pPr>
        <w:numPr>
          <w:ilvl w:val="0"/>
          <w:numId w:val="17"/>
        </w:numPr>
        <w:spacing w:line="360" w:lineRule="auto"/>
        <w:contextualSpacing/>
        <w:jc w:val="both"/>
      </w:pPr>
      <w:r w:rsidRPr="008C0DD4">
        <w:t>Яркость света</w:t>
      </w:r>
      <w:r>
        <w:t>;</w:t>
      </w:r>
    </w:p>
    <w:p w:rsidR="008C0DD4" w:rsidRPr="008C0DD4" w:rsidRDefault="008C0DD4" w:rsidP="008C0DD4">
      <w:pPr>
        <w:numPr>
          <w:ilvl w:val="0"/>
          <w:numId w:val="17"/>
        </w:numPr>
        <w:spacing w:line="360" w:lineRule="auto"/>
        <w:contextualSpacing/>
        <w:jc w:val="both"/>
      </w:pPr>
      <w:r w:rsidRPr="008C0DD4">
        <w:t>Яркость отраженного света</w:t>
      </w:r>
      <w:r>
        <w:t>;</w:t>
      </w:r>
    </w:p>
    <w:p w:rsidR="008C0DD4" w:rsidRPr="008C0DD4" w:rsidRDefault="008C0DD4" w:rsidP="008C0DD4">
      <w:pPr>
        <w:numPr>
          <w:ilvl w:val="0"/>
          <w:numId w:val="17"/>
        </w:numPr>
        <w:spacing w:line="360" w:lineRule="auto"/>
        <w:contextualSpacing/>
        <w:jc w:val="both"/>
      </w:pPr>
      <w:r w:rsidRPr="008C0DD4">
        <w:t>Яркость внешнего освещения</w:t>
      </w:r>
      <w:r>
        <w:t>.</w:t>
      </w:r>
    </w:p>
    <w:p w:rsidR="006E2149" w:rsidRPr="005A69FA" w:rsidRDefault="006E2149" w:rsidP="008C0DD4">
      <w:pPr>
        <w:spacing w:line="360" w:lineRule="auto"/>
        <w:contextualSpacing/>
        <w:jc w:val="both"/>
        <w:rPr>
          <w:b/>
        </w:rPr>
      </w:pPr>
    </w:p>
    <w:p w:rsidR="008C0DD4" w:rsidRPr="008C0DD4" w:rsidRDefault="006E2149" w:rsidP="008C0DD4">
      <w:pPr>
        <w:spacing w:line="360" w:lineRule="auto"/>
        <w:contextualSpacing/>
        <w:jc w:val="both"/>
      </w:pPr>
      <w:r w:rsidRPr="005A69FA">
        <w:t xml:space="preserve">13. </w:t>
      </w:r>
      <w:r w:rsidR="008C0DD4" w:rsidRPr="008C0DD4">
        <w:t>Что нельзя сделать с помощью инфракрасного датчика?</w:t>
      </w:r>
      <w:r w:rsidR="008C0DD4" w:rsidRPr="008C0DD4">
        <w:t xml:space="preserve"> </w:t>
      </w:r>
      <w:r w:rsidR="008C0DD4" w:rsidRPr="008C0DD4">
        <w:rPr>
          <w:i/>
        </w:rPr>
        <w:t>(Ответ обведите ручкой)</w:t>
      </w:r>
    </w:p>
    <w:p w:rsidR="008C0DD4" w:rsidRPr="008C0DD4" w:rsidRDefault="008C0DD4" w:rsidP="008C0DD4">
      <w:pPr>
        <w:pStyle w:val="a9"/>
        <w:numPr>
          <w:ilvl w:val="0"/>
          <w:numId w:val="19"/>
        </w:numPr>
        <w:spacing w:line="360" w:lineRule="auto"/>
        <w:jc w:val="both"/>
      </w:pPr>
      <w:r w:rsidRPr="008C0DD4">
        <w:t>Управлять роботом с помощью инфракрасного маяка</w:t>
      </w:r>
      <w:r>
        <w:t>;</w:t>
      </w:r>
    </w:p>
    <w:p w:rsidR="008C0DD4" w:rsidRPr="008C0DD4" w:rsidRDefault="008C0DD4" w:rsidP="008C0DD4">
      <w:pPr>
        <w:pStyle w:val="a9"/>
        <w:numPr>
          <w:ilvl w:val="0"/>
          <w:numId w:val="19"/>
        </w:numPr>
        <w:spacing w:line="360" w:lineRule="auto"/>
        <w:jc w:val="both"/>
      </w:pPr>
      <w:r w:rsidRPr="008C0DD4">
        <w:t>Сделать остановку робота при приближении к препятствию</w:t>
      </w:r>
      <w:r>
        <w:t>;</w:t>
      </w:r>
    </w:p>
    <w:p w:rsidR="008C0DD4" w:rsidRPr="008C0DD4" w:rsidRDefault="008C0DD4" w:rsidP="008C0DD4">
      <w:pPr>
        <w:pStyle w:val="a9"/>
        <w:numPr>
          <w:ilvl w:val="0"/>
          <w:numId w:val="19"/>
        </w:numPr>
        <w:spacing w:line="360" w:lineRule="auto"/>
        <w:jc w:val="both"/>
      </w:pPr>
      <w:r w:rsidRPr="008C0DD4">
        <w:t>Измерить точное расстояние до препятствия</w:t>
      </w:r>
      <w:r>
        <w:t>;</w:t>
      </w:r>
      <w:r w:rsidRPr="008C0DD4">
        <w:t xml:space="preserve"> </w:t>
      </w:r>
    </w:p>
    <w:p w:rsidR="006E2149" w:rsidRPr="008C0DD4" w:rsidRDefault="008C0DD4" w:rsidP="008C0DD4">
      <w:pPr>
        <w:pStyle w:val="a9"/>
        <w:numPr>
          <w:ilvl w:val="0"/>
          <w:numId w:val="19"/>
        </w:numPr>
        <w:spacing w:line="360" w:lineRule="auto"/>
        <w:jc w:val="both"/>
      </w:pPr>
      <w:r w:rsidRPr="008C0DD4">
        <w:t>При вращении робота на месте, определить точное расположение инфракрасного маяка</w:t>
      </w:r>
      <w:r>
        <w:t>.</w:t>
      </w:r>
    </w:p>
    <w:p w:rsidR="00067FB2" w:rsidRDefault="00067FB2" w:rsidP="005A69FA">
      <w:pPr>
        <w:spacing w:line="360" w:lineRule="auto"/>
        <w:contextualSpacing/>
        <w:jc w:val="both"/>
        <w:rPr>
          <w:b/>
        </w:rPr>
      </w:pPr>
    </w:p>
    <w:p w:rsidR="00317942" w:rsidRPr="005A69FA" w:rsidRDefault="00317942" w:rsidP="005A69FA">
      <w:pPr>
        <w:spacing w:line="360" w:lineRule="auto"/>
        <w:contextualSpacing/>
        <w:jc w:val="both"/>
        <w:rPr>
          <w:b/>
        </w:rPr>
      </w:pPr>
    </w:p>
    <w:p w:rsidR="00ED75C1" w:rsidRPr="005A69FA" w:rsidRDefault="00F852BF" w:rsidP="005A69FA">
      <w:pPr>
        <w:spacing w:line="360" w:lineRule="auto"/>
        <w:contextualSpacing/>
      </w:pPr>
      <w:r w:rsidRPr="005A69FA">
        <w:lastRenderedPageBreak/>
        <w:t xml:space="preserve">14.  </w:t>
      </w:r>
      <w:r w:rsidR="00ED75C1" w:rsidRPr="005A69FA">
        <w:rPr>
          <w:i/>
        </w:rPr>
        <w:t>Вставьте пропущенные слова</w:t>
      </w:r>
    </w:p>
    <w:p w:rsidR="006E2149" w:rsidRPr="005A69FA" w:rsidRDefault="00067FB2" w:rsidP="005A69FA">
      <w:pPr>
        <w:spacing w:line="360" w:lineRule="auto"/>
        <w:contextualSpacing/>
        <w:jc w:val="both"/>
      </w:pPr>
      <w:r w:rsidRPr="005A69FA">
        <w:t>______________________________________________________________</w:t>
      </w:r>
      <w:r w:rsidR="008D0275">
        <w:t>_________</w:t>
      </w:r>
      <w:r w:rsidR="00317942">
        <w:t>_</w:t>
      </w:r>
      <w:r w:rsidR="00317942" w:rsidRPr="005A69FA">
        <w:t xml:space="preserve"> –</w:t>
      </w:r>
      <w:r w:rsidR="006E2149" w:rsidRPr="005A69FA">
        <w:t xml:space="preserve"> </w:t>
      </w:r>
      <w:r w:rsidR="00317942" w:rsidRPr="005A69FA">
        <w:t>вид конструкторской</w:t>
      </w:r>
      <w:r w:rsidR="006E2149" w:rsidRPr="005A69FA">
        <w:t xml:space="preserve"> документации, содержащий изображение сборочной единицы с указанием необходимых данных для ее сборки и контроля.</w:t>
      </w:r>
    </w:p>
    <w:p w:rsidR="003535EA" w:rsidRPr="005A69FA" w:rsidRDefault="003535EA" w:rsidP="005A69FA">
      <w:pPr>
        <w:spacing w:line="360" w:lineRule="auto"/>
        <w:contextualSpacing/>
        <w:jc w:val="both"/>
      </w:pPr>
    </w:p>
    <w:p w:rsidR="008C0DD4" w:rsidRPr="008C0DD4" w:rsidRDefault="009E75DD" w:rsidP="008C0DD4">
      <w:pPr>
        <w:spacing w:line="360" w:lineRule="auto"/>
        <w:contextualSpacing/>
        <w:jc w:val="both"/>
      </w:pPr>
      <w:r w:rsidRPr="005A69FA">
        <w:t>15</w:t>
      </w:r>
      <w:r w:rsidR="006431E3" w:rsidRPr="005A69FA">
        <w:t xml:space="preserve">. </w:t>
      </w:r>
      <w:r w:rsidR="008C0DD4" w:rsidRPr="008C0DD4">
        <w:t>В каком случае, зубчатая передача будет повышающей?</w:t>
      </w:r>
      <w:r w:rsidR="008C0DD4" w:rsidRPr="008C0DD4">
        <w:t xml:space="preserve"> </w:t>
      </w:r>
      <w:r w:rsidR="008C0DD4" w:rsidRPr="008C0DD4">
        <w:rPr>
          <w:i/>
        </w:rPr>
        <w:t>(Ответ обведите ручкой)</w:t>
      </w:r>
    </w:p>
    <w:p w:rsidR="008C0DD4" w:rsidRPr="008C0DD4" w:rsidRDefault="008C0DD4" w:rsidP="008C0DD4">
      <w:pPr>
        <w:pStyle w:val="a9"/>
        <w:numPr>
          <w:ilvl w:val="1"/>
          <w:numId w:val="21"/>
        </w:numPr>
        <w:spacing w:line="360" w:lineRule="auto"/>
        <w:jc w:val="both"/>
      </w:pPr>
      <w:r w:rsidRPr="008C0DD4">
        <w:t>Ведущая шестерня имеет большее количество зубцов</w:t>
      </w:r>
      <w:r>
        <w:t>;</w:t>
      </w:r>
      <w:r w:rsidRPr="008C0DD4">
        <w:t xml:space="preserve"> </w:t>
      </w:r>
    </w:p>
    <w:p w:rsidR="008C0DD4" w:rsidRPr="008C0DD4" w:rsidRDefault="008C0DD4" w:rsidP="008C0DD4">
      <w:pPr>
        <w:pStyle w:val="a9"/>
        <w:numPr>
          <w:ilvl w:val="1"/>
          <w:numId w:val="21"/>
        </w:numPr>
        <w:spacing w:line="360" w:lineRule="auto"/>
        <w:jc w:val="both"/>
      </w:pPr>
      <w:r w:rsidRPr="008C0DD4">
        <w:t>Ведущая шестерня имеет меньшее количество зубцов</w:t>
      </w:r>
      <w:r>
        <w:t>;</w:t>
      </w:r>
    </w:p>
    <w:p w:rsidR="008C0DD4" w:rsidRPr="008C0DD4" w:rsidRDefault="008C0DD4" w:rsidP="008C0DD4">
      <w:pPr>
        <w:pStyle w:val="a9"/>
        <w:numPr>
          <w:ilvl w:val="1"/>
          <w:numId w:val="21"/>
        </w:numPr>
        <w:spacing w:line="360" w:lineRule="auto"/>
        <w:jc w:val="both"/>
      </w:pPr>
      <w:r w:rsidRPr="008C0DD4">
        <w:t>Ведомая шестерня имеет большее количество зубцов</w:t>
      </w:r>
      <w:r>
        <w:t>;</w:t>
      </w:r>
    </w:p>
    <w:p w:rsidR="00DB5CDB" w:rsidRDefault="008C0DD4" w:rsidP="008C0DD4">
      <w:pPr>
        <w:pStyle w:val="a9"/>
        <w:numPr>
          <w:ilvl w:val="1"/>
          <w:numId w:val="21"/>
        </w:numPr>
        <w:spacing w:line="360" w:lineRule="auto"/>
        <w:jc w:val="both"/>
      </w:pPr>
      <w:r w:rsidRPr="008C0DD4">
        <w:t>Обе шестерни имеют одинаковое количество зубцов</w:t>
      </w:r>
      <w:r>
        <w:t>.</w:t>
      </w:r>
    </w:p>
    <w:p w:rsidR="008C0DD4" w:rsidRPr="008C0DD4" w:rsidRDefault="008C0DD4" w:rsidP="008C0DD4">
      <w:pPr>
        <w:pStyle w:val="a9"/>
        <w:spacing w:line="360" w:lineRule="auto"/>
        <w:ind w:left="1440"/>
        <w:jc w:val="both"/>
      </w:pPr>
    </w:p>
    <w:p w:rsidR="008C0DD4" w:rsidRPr="008C0DD4" w:rsidRDefault="004A7DE5" w:rsidP="008C0DD4">
      <w:pPr>
        <w:spacing w:line="360" w:lineRule="auto"/>
        <w:contextualSpacing/>
      </w:pPr>
      <w:r w:rsidRPr="005A69FA">
        <w:t>1</w:t>
      </w:r>
      <w:r w:rsidR="009E75DD" w:rsidRPr="005A69FA">
        <w:t>6</w:t>
      </w:r>
      <w:r w:rsidRPr="005A69FA">
        <w:t xml:space="preserve">. </w:t>
      </w:r>
      <w:r w:rsidR="008C0DD4" w:rsidRPr="008C0DD4">
        <w:t>Что изменится при использовании понижающей передачи?</w:t>
      </w:r>
      <w:r w:rsidR="0074205B" w:rsidRPr="0074205B">
        <w:t xml:space="preserve"> </w:t>
      </w:r>
      <w:r w:rsidR="0074205B" w:rsidRPr="0074205B">
        <w:rPr>
          <w:i/>
        </w:rPr>
        <w:t>(Ответ обведите ручкой)</w:t>
      </w:r>
    </w:p>
    <w:p w:rsidR="008C0DD4" w:rsidRPr="008C0DD4" w:rsidRDefault="008C0DD4" w:rsidP="008C0DD4">
      <w:pPr>
        <w:pStyle w:val="a9"/>
        <w:numPr>
          <w:ilvl w:val="1"/>
          <w:numId w:val="23"/>
        </w:numPr>
        <w:spacing w:line="360" w:lineRule="auto"/>
      </w:pPr>
      <w:r w:rsidRPr="008C0DD4">
        <w:t>Скорость увеличивается, мощность увеличивается</w:t>
      </w:r>
      <w:r>
        <w:t>;</w:t>
      </w:r>
    </w:p>
    <w:p w:rsidR="008C0DD4" w:rsidRPr="008C0DD4" w:rsidRDefault="008C0DD4" w:rsidP="008C0DD4">
      <w:pPr>
        <w:pStyle w:val="a9"/>
        <w:numPr>
          <w:ilvl w:val="1"/>
          <w:numId w:val="23"/>
        </w:numPr>
        <w:spacing w:line="360" w:lineRule="auto"/>
      </w:pPr>
      <w:r w:rsidRPr="008C0DD4">
        <w:t>Скорость увеличивается, мощность уменьшается</w:t>
      </w:r>
      <w:r>
        <w:t>;</w:t>
      </w:r>
    </w:p>
    <w:p w:rsidR="008C0DD4" w:rsidRPr="008C0DD4" w:rsidRDefault="008C0DD4" w:rsidP="008C0DD4">
      <w:pPr>
        <w:pStyle w:val="a9"/>
        <w:numPr>
          <w:ilvl w:val="1"/>
          <w:numId w:val="23"/>
        </w:numPr>
        <w:spacing w:line="360" w:lineRule="auto"/>
      </w:pPr>
      <w:r w:rsidRPr="008C0DD4">
        <w:t>Скорость уменьшается, мощность увеличивается</w:t>
      </w:r>
      <w:r>
        <w:t>;</w:t>
      </w:r>
      <w:r w:rsidRPr="008C0DD4">
        <w:t xml:space="preserve"> </w:t>
      </w:r>
    </w:p>
    <w:p w:rsidR="004A7DE5" w:rsidRPr="008C0DD4" w:rsidRDefault="008C0DD4" w:rsidP="008C0DD4">
      <w:pPr>
        <w:pStyle w:val="a9"/>
        <w:numPr>
          <w:ilvl w:val="1"/>
          <w:numId w:val="23"/>
        </w:numPr>
        <w:spacing w:line="360" w:lineRule="auto"/>
      </w:pPr>
      <w:r w:rsidRPr="008C0DD4">
        <w:t>Скорость уменьшается, мощность уменьшается</w:t>
      </w:r>
      <w:r>
        <w:t>.</w:t>
      </w:r>
    </w:p>
    <w:p w:rsidR="00123EF1" w:rsidRPr="005A69FA" w:rsidRDefault="00123EF1" w:rsidP="005A69FA">
      <w:pPr>
        <w:spacing w:line="360" w:lineRule="auto"/>
        <w:contextualSpacing/>
        <w:jc w:val="both"/>
        <w:rPr>
          <w:b/>
        </w:rPr>
      </w:pPr>
    </w:p>
    <w:p w:rsidR="005A43BC" w:rsidRPr="005A69FA" w:rsidRDefault="009E75DD" w:rsidP="005A69FA">
      <w:pPr>
        <w:spacing w:line="360" w:lineRule="auto"/>
        <w:contextualSpacing/>
        <w:jc w:val="both"/>
      </w:pPr>
      <w:r w:rsidRPr="005A69FA">
        <w:t>17</w:t>
      </w:r>
      <w:r w:rsidR="005A43BC" w:rsidRPr="005A69FA">
        <w:t xml:space="preserve">. </w:t>
      </w:r>
      <w:r w:rsidR="008C0DD4" w:rsidRPr="008C0DD4">
        <w:t>Робот проехал первую треть прямолинейного участка трассы со скоростью 1 м/с, вторую треть – со скоростью 2 м/с, а последнюю треть – со скоростью 3 м/с. Длина всего прямолинейного участка трассы равна 18 метрам. Определите, за сколько секунд робот проехал прямолинейный участок трассы.</w:t>
      </w:r>
      <w:r w:rsidR="005A43BC" w:rsidRPr="005A69FA">
        <w:t xml:space="preserve"> </w:t>
      </w:r>
      <w:r w:rsidR="00123EF1" w:rsidRPr="005A69FA">
        <w:t>(</w:t>
      </w:r>
      <w:r w:rsidR="00123EF1" w:rsidRPr="005A69FA">
        <w:rPr>
          <w:i/>
        </w:rPr>
        <w:t>Ответ впишите в поле для ответа)</w:t>
      </w:r>
    </w:p>
    <w:tbl>
      <w:tblPr>
        <w:tblStyle w:val="a7"/>
        <w:tblW w:w="0" w:type="auto"/>
        <w:tblInd w:w="108" w:type="dxa"/>
        <w:tblLook w:val="04A0" w:firstRow="1" w:lastRow="0" w:firstColumn="1" w:lastColumn="0" w:noHBand="0" w:noVBand="1"/>
      </w:tblPr>
      <w:tblGrid>
        <w:gridCol w:w="9520"/>
      </w:tblGrid>
      <w:tr w:rsidR="00067FB2" w:rsidRPr="005A69FA" w:rsidTr="008D0275">
        <w:trPr>
          <w:trHeight w:val="1716"/>
        </w:trPr>
        <w:tc>
          <w:tcPr>
            <w:tcW w:w="9746" w:type="dxa"/>
          </w:tcPr>
          <w:p w:rsidR="00067FB2" w:rsidRPr="005A69FA" w:rsidRDefault="00067FB2" w:rsidP="005A69FA">
            <w:pPr>
              <w:spacing w:line="360" w:lineRule="auto"/>
              <w:contextualSpacing/>
              <w:jc w:val="both"/>
              <w:rPr>
                <w:b/>
              </w:rPr>
            </w:pPr>
          </w:p>
        </w:tc>
      </w:tr>
    </w:tbl>
    <w:p w:rsidR="005A43BC" w:rsidRPr="005A69FA" w:rsidRDefault="005A43BC" w:rsidP="005A69FA">
      <w:pPr>
        <w:spacing w:line="360" w:lineRule="auto"/>
        <w:contextualSpacing/>
        <w:jc w:val="both"/>
      </w:pPr>
    </w:p>
    <w:p w:rsidR="00123EF1" w:rsidRDefault="00A04997" w:rsidP="0074205B">
      <w:pPr>
        <w:spacing w:line="360" w:lineRule="auto"/>
        <w:contextualSpacing/>
        <w:jc w:val="both"/>
        <w:rPr>
          <w:i/>
        </w:rPr>
      </w:pPr>
      <w:r w:rsidRPr="005A69FA">
        <w:t>1</w:t>
      </w:r>
      <w:r w:rsidR="009E75DD" w:rsidRPr="005A69FA">
        <w:t>8</w:t>
      </w:r>
      <w:r w:rsidRPr="005A69FA">
        <w:t xml:space="preserve">. </w:t>
      </w:r>
      <w:r w:rsidR="0074205B" w:rsidRPr="0074205B">
        <w:t>На двух чашах рычажных весов находятся два одинаковых ведра, наполненные водой. Уровень воды в них одинаков. В одном ведре плавает деревянный брусок. Будут ли весы находиться в равновесии?</w:t>
      </w:r>
      <w:r w:rsidR="0074205B">
        <w:t xml:space="preserve"> Поясните ваш ответ</w:t>
      </w:r>
      <w:r w:rsidR="0074205B" w:rsidRPr="0074205B">
        <w:t xml:space="preserve"> </w:t>
      </w:r>
      <w:r w:rsidR="00123EF1" w:rsidRPr="005A69FA">
        <w:t>(</w:t>
      </w:r>
      <w:r w:rsidR="00123EF1" w:rsidRPr="005A69FA">
        <w:rPr>
          <w:i/>
        </w:rPr>
        <w:t>Ответ впишите в поле для ответа)</w:t>
      </w:r>
    </w:p>
    <w:p w:rsidR="0074205B" w:rsidRPr="005A69FA" w:rsidRDefault="0074205B" w:rsidP="0074205B">
      <w:pPr>
        <w:spacing w:line="360" w:lineRule="auto"/>
        <w:contextualSpacing/>
        <w:jc w:val="both"/>
      </w:pPr>
      <w:r>
        <w:rPr>
          <w:noProof/>
        </w:rPr>
        <w:drawing>
          <wp:anchor distT="0" distB="0" distL="114300" distR="114300" simplePos="0" relativeHeight="251674624" behindDoc="1" locked="0" layoutInCell="1" allowOverlap="1">
            <wp:simplePos x="0" y="0"/>
            <wp:positionH relativeFrom="page">
              <wp:align>center</wp:align>
            </wp:positionH>
            <wp:positionV relativeFrom="paragraph">
              <wp:posOffset>10795</wp:posOffset>
            </wp:positionV>
            <wp:extent cx="2381250" cy="1095375"/>
            <wp:effectExtent l="0" t="0" r="0" b="9525"/>
            <wp:wrapTight wrapText="bothSides">
              <wp:wrapPolygon edited="0">
                <wp:start x="1382" y="0"/>
                <wp:lineTo x="346" y="1878"/>
                <wp:lineTo x="173" y="12772"/>
                <wp:lineTo x="8467" y="18783"/>
                <wp:lineTo x="8294" y="21412"/>
                <wp:lineTo x="12787" y="21412"/>
                <wp:lineTo x="12787" y="18783"/>
                <wp:lineTo x="20909" y="13148"/>
                <wp:lineTo x="21427" y="12397"/>
                <wp:lineTo x="21427" y="11645"/>
                <wp:lineTo x="20390" y="6762"/>
                <wp:lineTo x="21254" y="1878"/>
                <wp:lineTo x="19699" y="1503"/>
                <wp:lineTo x="4493" y="0"/>
                <wp:lineTo x="1382" y="0"/>
              </wp:wrapPolygon>
            </wp:wrapTight>
            <wp:docPr id="5" name="Рисунок 5" descr="https://allforchildren.ru/ex/img/1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llforchildren.ru/ex/img/134.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81250" cy="1095375"/>
                    </a:xfrm>
                    <a:prstGeom prst="rect">
                      <a:avLst/>
                    </a:prstGeom>
                    <a:noFill/>
                    <a:ln>
                      <a:noFill/>
                    </a:ln>
                  </pic:spPr>
                </pic:pic>
              </a:graphicData>
            </a:graphic>
          </wp:anchor>
        </w:drawing>
      </w:r>
    </w:p>
    <w:tbl>
      <w:tblPr>
        <w:tblStyle w:val="a7"/>
        <w:tblW w:w="0" w:type="auto"/>
        <w:tblInd w:w="108" w:type="dxa"/>
        <w:tblLook w:val="04A0" w:firstRow="1" w:lastRow="0" w:firstColumn="1" w:lastColumn="0" w:noHBand="0" w:noVBand="1"/>
      </w:tblPr>
      <w:tblGrid>
        <w:gridCol w:w="9520"/>
      </w:tblGrid>
      <w:tr w:rsidR="00067FB2" w:rsidRPr="005A69FA" w:rsidTr="00317942">
        <w:trPr>
          <w:trHeight w:val="6935"/>
        </w:trPr>
        <w:tc>
          <w:tcPr>
            <w:tcW w:w="9746" w:type="dxa"/>
          </w:tcPr>
          <w:p w:rsidR="00067FB2" w:rsidRPr="005A69FA" w:rsidRDefault="00067FB2" w:rsidP="005A69FA">
            <w:pPr>
              <w:spacing w:line="360" w:lineRule="auto"/>
              <w:contextualSpacing/>
              <w:jc w:val="both"/>
            </w:pPr>
          </w:p>
        </w:tc>
      </w:tr>
    </w:tbl>
    <w:p w:rsidR="00067FB2" w:rsidRPr="005A69FA" w:rsidRDefault="00067FB2" w:rsidP="005A69FA">
      <w:pPr>
        <w:spacing w:line="360" w:lineRule="auto"/>
        <w:contextualSpacing/>
        <w:jc w:val="both"/>
      </w:pPr>
    </w:p>
    <w:p w:rsidR="003535EA" w:rsidRDefault="00B54522" w:rsidP="0074205B">
      <w:pPr>
        <w:spacing w:line="360" w:lineRule="auto"/>
        <w:contextualSpacing/>
        <w:jc w:val="both"/>
      </w:pPr>
      <w:r w:rsidRPr="005A69FA">
        <w:t>19</w:t>
      </w:r>
      <w:r w:rsidR="003535EA" w:rsidRPr="005A69FA">
        <w:t xml:space="preserve">. </w:t>
      </w:r>
      <w:r w:rsidR="0074205B" w:rsidRPr="0074205B">
        <w:t>В комплект робототехнического полигона входят три горки (см. схему комплекта горок). Все горки имеют одинаковую высоту и одинаковый коэффициент трения.</w:t>
      </w:r>
    </w:p>
    <w:p w:rsidR="0074205B" w:rsidRDefault="0074205B" w:rsidP="0074205B">
      <w:pPr>
        <w:spacing w:line="360" w:lineRule="auto"/>
        <w:contextualSpacing/>
        <w:jc w:val="both"/>
      </w:pPr>
      <w:r w:rsidRPr="0074205B">
        <w:rPr>
          <w:noProof/>
        </w:rPr>
        <w:drawing>
          <wp:inline distT="0" distB="0" distL="0" distR="0">
            <wp:extent cx="6120130" cy="1769933"/>
            <wp:effectExtent l="0" t="0" r="0"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130" cy="1769933"/>
                    </a:xfrm>
                    <a:prstGeom prst="rect">
                      <a:avLst/>
                    </a:prstGeom>
                    <a:noFill/>
                    <a:ln>
                      <a:noFill/>
                    </a:ln>
                  </pic:spPr>
                </pic:pic>
              </a:graphicData>
            </a:graphic>
          </wp:inline>
        </w:drawing>
      </w:r>
    </w:p>
    <w:p w:rsidR="0074205B" w:rsidRPr="0074205B" w:rsidRDefault="0074205B" w:rsidP="0074205B">
      <w:pPr>
        <w:spacing w:line="360" w:lineRule="auto"/>
        <w:contextualSpacing/>
        <w:jc w:val="both"/>
      </w:pPr>
      <w:r w:rsidRPr="0074205B">
        <w:t>Определите, по какой горке одному и тому же роботу будет проще всего подняться наверх.</w:t>
      </w:r>
      <w:r>
        <w:t xml:space="preserve"> </w:t>
      </w:r>
      <w:r w:rsidRPr="0074205B">
        <w:rPr>
          <w:i/>
        </w:rPr>
        <w:t>(Ответ обведите ручкой)</w:t>
      </w:r>
    </w:p>
    <w:p w:rsidR="0074205B" w:rsidRPr="0074205B" w:rsidRDefault="0074205B" w:rsidP="0074205B">
      <w:pPr>
        <w:pStyle w:val="a9"/>
        <w:numPr>
          <w:ilvl w:val="0"/>
          <w:numId w:val="25"/>
        </w:numPr>
        <w:spacing w:line="360" w:lineRule="auto"/>
        <w:jc w:val="both"/>
      </w:pPr>
      <w:r w:rsidRPr="0074205B">
        <w:t>горка A;</w:t>
      </w:r>
    </w:p>
    <w:p w:rsidR="0074205B" w:rsidRPr="0074205B" w:rsidRDefault="0074205B" w:rsidP="0074205B">
      <w:pPr>
        <w:pStyle w:val="a9"/>
        <w:numPr>
          <w:ilvl w:val="0"/>
          <w:numId w:val="25"/>
        </w:numPr>
        <w:spacing w:line="360" w:lineRule="auto"/>
        <w:jc w:val="both"/>
      </w:pPr>
      <w:r w:rsidRPr="0074205B">
        <w:t>горка B;</w:t>
      </w:r>
    </w:p>
    <w:p w:rsidR="0074205B" w:rsidRPr="0074205B" w:rsidRDefault="0074205B" w:rsidP="0074205B">
      <w:pPr>
        <w:pStyle w:val="a9"/>
        <w:numPr>
          <w:ilvl w:val="0"/>
          <w:numId w:val="25"/>
        </w:numPr>
        <w:spacing w:line="360" w:lineRule="auto"/>
        <w:jc w:val="both"/>
      </w:pPr>
      <w:r w:rsidRPr="0074205B">
        <w:t>горка C.</w:t>
      </w:r>
    </w:p>
    <w:p w:rsidR="0074205B" w:rsidRDefault="0074205B" w:rsidP="0074205B">
      <w:pPr>
        <w:spacing w:line="360" w:lineRule="auto"/>
        <w:contextualSpacing/>
        <w:jc w:val="both"/>
      </w:pPr>
    </w:p>
    <w:p w:rsidR="00317942" w:rsidRDefault="00317942" w:rsidP="0074205B">
      <w:pPr>
        <w:spacing w:line="360" w:lineRule="auto"/>
        <w:contextualSpacing/>
        <w:jc w:val="both"/>
      </w:pPr>
    </w:p>
    <w:p w:rsidR="0074205B" w:rsidRPr="005A69FA" w:rsidRDefault="0074205B" w:rsidP="0074205B">
      <w:pPr>
        <w:spacing w:line="360" w:lineRule="auto"/>
        <w:contextualSpacing/>
        <w:jc w:val="both"/>
      </w:pPr>
    </w:p>
    <w:p w:rsidR="005B5C04" w:rsidRPr="005B5C04" w:rsidRDefault="009E75DD" w:rsidP="005B5C04">
      <w:pPr>
        <w:spacing w:line="360" w:lineRule="auto"/>
        <w:contextualSpacing/>
        <w:rPr>
          <w:rFonts w:eastAsiaTheme="minorHAnsi"/>
          <w:lang w:eastAsia="en-US"/>
        </w:rPr>
      </w:pPr>
      <w:r w:rsidRPr="005A69FA">
        <w:lastRenderedPageBreak/>
        <w:t xml:space="preserve">20. </w:t>
      </w:r>
      <w:r w:rsidR="005B5C04">
        <w:rPr>
          <w:rFonts w:eastAsiaTheme="minorHAnsi"/>
          <w:lang w:eastAsia="en-US"/>
        </w:rPr>
        <w:t>Стандартом ISO 8373:2012 дано следующее определение:</w:t>
      </w:r>
    </w:p>
    <w:p w:rsidR="005B5C04" w:rsidRPr="005B5C04" w:rsidRDefault="005B5C04" w:rsidP="005B5C04">
      <w:pPr>
        <w:spacing w:line="360" w:lineRule="auto"/>
        <w:contextualSpacing/>
        <w:jc w:val="both"/>
        <w:rPr>
          <w:rFonts w:eastAsiaTheme="minorHAnsi"/>
          <w:lang w:eastAsia="en-US"/>
        </w:rPr>
      </w:pPr>
      <w:r w:rsidRPr="005B5C04">
        <w:rPr>
          <w:rFonts w:eastAsiaTheme="minorHAnsi"/>
          <w:b/>
          <w:bCs/>
          <w:lang w:eastAsia="en-US"/>
        </w:rPr>
        <w:t>Промышленный робот</w:t>
      </w:r>
      <w:r w:rsidRPr="005B5C04">
        <w:rPr>
          <w:rFonts w:eastAsiaTheme="minorHAnsi"/>
          <w:lang w:eastAsia="en-US"/>
        </w:rPr>
        <w:t xml:space="preserve"> — это автоматически управляемый, перепрограммируемый, многоцелевой </w:t>
      </w:r>
      <w:r>
        <w:rPr>
          <w:rFonts w:eastAsiaTheme="minorHAnsi"/>
          <w:lang w:eastAsia="en-US"/>
        </w:rPr>
        <w:softHyphen/>
      </w:r>
      <w:r>
        <w:rPr>
          <w:rFonts w:eastAsiaTheme="minorHAnsi"/>
          <w:lang w:eastAsia="en-US"/>
        </w:rPr>
        <w:softHyphen/>
      </w:r>
      <w:r>
        <w:rPr>
          <w:rFonts w:eastAsiaTheme="minorHAnsi"/>
          <w:lang w:eastAsia="en-US"/>
        </w:rPr>
        <w:softHyphen/>
      </w:r>
      <w:r>
        <w:rPr>
          <w:rFonts w:eastAsiaTheme="minorHAnsi"/>
          <w:lang w:eastAsia="en-US"/>
        </w:rPr>
        <w:softHyphen/>
        <w:t>______________________________</w:t>
      </w:r>
      <w:r w:rsidRPr="005B5C04">
        <w:rPr>
          <w:rFonts w:eastAsiaTheme="minorHAnsi"/>
          <w:lang w:eastAsia="en-US"/>
        </w:rPr>
        <w:t xml:space="preserve">, программируемый по трем и более осям. Он может быть либо зафиксирован в заданном месте, либо может иметь возможность передвижения для выполнения промышленных задач по </w:t>
      </w:r>
      <w:r>
        <w:rPr>
          <w:rFonts w:eastAsiaTheme="minorHAnsi"/>
          <w:lang w:eastAsia="en-US"/>
        </w:rPr>
        <w:t>_______________________________</w:t>
      </w:r>
      <w:r w:rsidRPr="005B5C04">
        <w:rPr>
          <w:rFonts w:eastAsiaTheme="minorHAnsi"/>
          <w:lang w:eastAsia="en-US"/>
        </w:rPr>
        <w:t>.</w:t>
      </w:r>
    </w:p>
    <w:p w:rsidR="005B5C04" w:rsidRDefault="005B5C04" w:rsidP="005A69FA">
      <w:pPr>
        <w:spacing w:line="360" w:lineRule="auto"/>
        <w:contextualSpacing/>
        <w:rPr>
          <w:i/>
        </w:rPr>
      </w:pPr>
      <w:r>
        <w:rPr>
          <w:i/>
        </w:rPr>
        <w:t>(</w:t>
      </w:r>
      <w:r w:rsidRPr="005B5C04">
        <w:rPr>
          <w:i/>
        </w:rPr>
        <w:t>Вставьте пропущенные слова</w:t>
      </w:r>
      <w:r>
        <w:rPr>
          <w:i/>
        </w:rPr>
        <w:t xml:space="preserve"> в соответствующие пробелы по тексту)</w:t>
      </w:r>
    </w:p>
    <w:p w:rsidR="005B5C04" w:rsidRDefault="005B5C04" w:rsidP="005A69FA">
      <w:pPr>
        <w:spacing w:line="360" w:lineRule="auto"/>
        <w:contextualSpacing/>
        <w:rPr>
          <w:u w:val="single"/>
        </w:rPr>
      </w:pPr>
    </w:p>
    <w:p w:rsidR="005022B2" w:rsidRPr="006D4F1A" w:rsidRDefault="00123EF1" w:rsidP="005022B2">
      <w:pPr>
        <w:spacing w:line="360" w:lineRule="auto"/>
        <w:contextualSpacing/>
        <w:rPr>
          <w:u w:val="single"/>
        </w:rPr>
      </w:pPr>
      <w:r w:rsidRPr="00C93285">
        <w:t>21</w:t>
      </w:r>
      <w:r w:rsidR="00D17E32" w:rsidRPr="00C93285">
        <w:t xml:space="preserve">. </w:t>
      </w:r>
      <w:r w:rsidR="005022B2" w:rsidRPr="00C93285">
        <w:rPr>
          <w:u w:val="single"/>
        </w:rPr>
        <w:t>Творческое задание</w:t>
      </w:r>
      <w:r w:rsidR="005022B2" w:rsidRPr="006D4F1A">
        <w:rPr>
          <w:u w:val="single"/>
        </w:rPr>
        <w:t xml:space="preserve"> </w:t>
      </w:r>
    </w:p>
    <w:p w:rsidR="005022B2" w:rsidRDefault="005022B2" w:rsidP="005022B2">
      <w:pPr>
        <w:spacing w:line="360" w:lineRule="auto"/>
        <w:contextualSpacing/>
        <w:jc w:val="both"/>
      </w:pPr>
      <w:r>
        <w:t>Кратко представьте проект, который Вы будете представлять на Всероссийской олимпиаде школьников по технологии в этом учебном году. В своём тексте постарайтесь придерживаться следующего плана.</w:t>
      </w:r>
    </w:p>
    <w:p w:rsidR="005022B2" w:rsidRDefault="005022B2" w:rsidP="005022B2">
      <w:pPr>
        <w:spacing w:line="360" w:lineRule="auto"/>
        <w:contextualSpacing/>
        <w:jc w:val="both"/>
      </w:pPr>
      <w:r>
        <w:t>1. Сформулируйте название проекта.</w:t>
      </w:r>
    </w:p>
    <w:p w:rsidR="005022B2" w:rsidRDefault="005022B2" w:rsidP="005022B2">
      <w:pPr>
        <w:spacing w:line="360" w:lineRule="auto"/>
        <w:contextualSpacing/>
        <w:jc w:val="both"/>
      </w:pPr>
      <w:r>
        <w:t>2. Сформулируйте цели и задачи вашего проекта, обозначьте проблему. Каково назначение изделия/изделий, в том числе, для удовлетворения какой потребности человека оно/они создаётся/создаются.</w:t>
      </w:r>
    </w:p>
    <w:p w:rsidR="005022B2" w:rsidRDefault="005022B2" w:rsidP="005022B2">
      <w:pPr>
        <w:spacing w:line="360" w:lineRule="auto"/>
        <w:contextualSpacing/>
        <w:jc w:val="both"/>
      </w:pPr>
      <w:r>
        <w:t>3. Как много деталей (элементов, узлов) входит в проектное изделие/ изделия (оценочно)? Выполните описание проектного изделия/изделий.</w:t>
      </w:r>
    </w:p>
    <w:p w:rsidR="005022B2" w:rsidRDefault="005022B2" w:rsidP="005022B2">
      <w:pPr>
        <w:spacing w:line="360" w:lineRule="auto"/>
        <w:contextualSpacing/>
        <w:jc w:val="both"/>
      </w:pPr>
      <w:r>
        <w:t>4. Расскажите о выбранной вами технологии изготовления изделия/изделий, элементов отделки/декора, о выборе оборудования и приспособлений.</w:t>
      </w:r>
    </w:p>
    <w:p w:rsidR="005022B2" w:rsidRDefault="005022B2" w:rsidP="005022B2">
      <w:pPr>
        <w:spacing w:line="360" w:lineRule="auto"/>
        <w:contextualSpacing/>
        <w:jc w:val="both"/>
      </w:pPr>
      <w:r>
        <w:t>5. Какие материалы использованы для создания проектируемого изделия и почему?</w:t>
      </w:r>
    </w:p>
    <w:p w:rsidR="005022B2" w:rsidRDefault="005022B2" w:rsidP="005022B2">
      <w:pPr>
        <w:spacing w:line="360" w:lineRule="auto"/>
        <w:contextualSpacing/>
        <w:jc w:val="both"/>
      </w:pPr>
      <w:r>
        <w:t>6. Пользовались ли вы какими-либо информационными источниками и где вы их брали?</w:t>
      </w:r>
    </w:p>
    <w:p w:rsidR="0077517C" w:rsidRPr="005A69FA" w:rsidRDefault="005022B2" w:rsidP="005022B2">
      <w:pPr>
        <w:spacing w:line="360" w:lineRule="auto"/>
        <w:contextualSpacing/>
        <w:jc w:val="both"/>
      </w:pPr>
      <w:r>
        <w:t>7. Оцените степень завершённост</w:t>
      </w:r>
      <w:bookmarkStart w:id="0" w:name="_GoBack"/>
      <w:bookmarkEnd w:id="0"/>
      <w:r>
        <w:t>и проекта (в процентах).</w:t>
      </w:r>
    </w:p>
    <w:sectPr w:rsidR="0077517C" w:rsidRPr="005A69FA" w:rsidSect="00E456E5">
      <w:footerReference w:type="default" r:id="rId12"/>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55C9D" w:rsidRDefault="00255C9D" w:rsidP="0077020E">
      <w:r>
        <w:separator/>
      </w:r>
    </w:p>
  </w:endnote>
  <w:endnote w:type="continuationSeparator" w:id="0">
    <w:p w:rsidR="00255C9D" w:rsidRDefault="00255C9D" w:rsidP="007702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142518"/>
      <w:docPartObj>
        <w:docPartGallery w:val="Page Numbers (Bottom of Page)"/>
        <w:docPartUnique/>
      </w:docPartObj>
    </w:sdtPr>
    <w:sdtEndPr/>
    <w:sdtContent>
      <w:p w:rsidR="00E456E5" w:rsidRDefault="00255C9D">
        <w:pPr>
          <w:pStyle w:val="ad"/>
          <w:jc w:val="center"/>
        </w:pPr>
        <w:r>
          <w:fldChar w:fldCharType="begin"/>
        </w:r>
        <w:r>
          <w:instrText xml:space="preserve"> PAGE   \* MERGEFORMAT </w:instrText>
        </w:r>
        <w:r>
          <w:fldChar w:fldCharType="separate"/>
        </w:r>
        <w:r w:rsidR="005022B2">
          <w:rPr>
            <w:noProof/>
          </w:rPr>
          <w:t>6</w:t>
        </w:r>
        <w:r>
          <w:rPr>
            <w:noProof/>
          </w:rPr>
          <w:fldChar w:fldCharType="end"/>
        </w:r>
      </w:p>
    </w:sdtContent>
  </w:sdt>
  <w:p w:rsidR="00E456E5" w:rsidRDefault="00E456E5">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55C9D" w:rsidRDefault="00255C9D" w:rsidP="0077020E">
      <w:r>
        <w:separator/>
      </w:r>
    </w:p>
  </w:footnote>
  <w:footnote w:type="continuationSeparator" w:id="0">
    <w:p w:rsidR="00255C9D" w:rsidRDefault="00255C9D" w:rsidP="0077020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FD27C3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91781A"/>
    <w:multiLevelType w:val="hybridMultilevel"/>
    <w:tmpl w:val="9448070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D3288A"/>
    <w:multiLevelType w:val="hybridMultilevel"/>
    <w:tmpl w:val="C52230DC"/>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1D7B66"/>
    <w:multiLevelType w:val="hybridMultilevel"/>
    <w:tmpl w:val="A1CCAB94"/>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59C74BE"/>
    <w:multiLevelType w:val="hybridMultilevel"/>
    <w:tmpl w:val="7F70552C"/>
    <w:lvl w:ilvl="0" w:tplc="EA0EAA7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8BA7246"/>
    <w:multiLevelType w:val="multilevel"/>
    <w:tmpl w:val="593CE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BE332B6"/>
    <w:multiLevelType w:val="hybridMultilevel"/>
    <w:tmpl w:val="5FC8D3E8"/>
    <w:lvl w:ilvl="0" w:tplc="04190017">
      <w:start w:val="1"/>
      <w:numFmt w:val="lowerLetter"/>
      <w:lvlText w:val="%1)"/>
      <w:lvlJc w:val="left"/>
      <w:pPr>
        <w:ind w:left="1080" w:hanging="360"/>
      </w:pPr>
      <w:rPr>
        <w:rFonts w:hint="default"/>
      </w:rPr>
    </w:lvl>
    <w:lvl w:ilvl="1" w:tplc="F9909EA0">
      <w:start w:val="1"/>
      <w:numFmt w:val="decimal"/>
      <w:lvlText w:val="%2)"/>
      <w:lvlJc w:val="left"/>
      <w:pPr>
        <w:ind w:left="2145" w:hanging="705"/>
      </w:pPr>
      <w:rPr>
        <w:rFonts w:hint="default"/>
      </w:r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0E324B52"/>
    <w:multiLevelType w:val="hybridMultilevel"/>
    <w:tmpl w:val="7CBEFED8"/>
    <w:lvl w:ilvl="0" w:tplc="04190017">
      <w:start w:val="1"/>
      <w:numFmt w:val="lowerLetter"/>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8" w15:restartNumberingAfterBreak="0">
    <w:nsid w:val="1D5B5C34"/>
    <w:multiLevelType w:val="hybridMultilevel"/>
    <w:tmpl w:val="1D6AAEF8"/>
    <w:lvl w:ilvl="0" w:tplc="04190017">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287E1FDA"/>
    <w:multiLevelType w:val="hybridMultilevel"/>
    <w:tmpl w:val="58E83E80"/>
    <w:lvl w:ilvl="0" w:tplc="04190017">
      <w:start w:val="1"/>
      <w:numFmt w:val="lowerLetter"/>
      <w:lvlText w:val="%1)"/>
      <w:lvlJc w:val="left"/>
      <w:pPr>
        <w:ind w:left="720" w:hanging="360"/>
      </w:pPr>
    </w:lvl>
    <w:lvl w:ilvl="1" w:tplc="04190017">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D7A6174"/>
    <w:multiLevelType w:val="hybridMultilevel"/>
    <w:tmpl w:val="19402706"/>
    <w:lvl w:ilvl="0" w:tplc="77243C6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ECA3503"/>
    <w:multiLevelType w:val="hybridMultilevel"/>
    <w:tmpl w:val="D04A21C2"/>
    <w:lvl w:ilvl="0" w:tplc="04190017">
      <w:start w:val="1"/>
      <w:numFmt w:val="lowerLetter"/>
      <w:lvlText w:val="%1)"/>
      <w:lvlJc w:val="left"/>
      <w:pPr>
        <w:ind w:left="720" w:hanging="360"/>
      </w:pPr>
    </w:lvl>
    <w:lvl w:ilvl="1" w:tplc="04190017">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8124C25"/>
    <w:multiLevelType w:val="hybridMultilevel"/>
    <w:tmpl w:val="7B96D15A"/>
    <w:lvl w:ilvl="0" w:tplc="7E3AF8CE">
      <w:start w:val="1"/>
      <w:numFmt w:val="decimal"/>
      <w:lvlText w:val="%1."/>
      <w:lvlJc w:val="left"/>
      <w:pPr>
        <w:tabs>
          <w:tab w:val="num" w:pos="10958"/>
        </w:tabs>
        <w:ind w:left="10958" w:hanging="1035"/>
      </w:pPr>
    </w:lvl>
    <w:lvl w:ilvl="1" w:tplc="04190019">
      <w:start w:val="1"/>
      <w:numFmt w:val="decimal"/>
      <w:lvlText w:val="%2."/>
      <w:lvlJc w:val="left"/>
      <w:pPr>
        <w:tabs>
          <w:tab w:val="num" w:pos="10643"/>
        </w:tabs>
        <w:ind w:left="10643" w:hanging="360"/>
      </w:pPr>
    </w:lvl>
    <w:lvl w:ilvl="2" w:tplc="0419001B">
      <w:start w:val="1"/>
      <w:numFmt w:val="decimal"/>
      <w:lvlText w:val="%3."/>
      <w:lvlJc w:val="left"/>
      <w:pPr>
        <w:tabs>
          <w:tab w:val="num" w:pos="11363"/>
        </w:tabs>
        <w:ind w:left="11363" w:hanging="360"/>
      </w:pPr>
    </w:lvl>
    <w:lvl w:ilvl="3" w:tplc="0419000F">
      <w:start w:val="1"/>
      <w:numFmt w:val="decimal"/>
      <w:lvlText w:val="%4."/>
      <w:lvlJc w:val="left"/>
      <w:pPr>
        <w:tabs>
          <w:tab w:val="num" w:pos="12083"/>
        </w:tabs>
        <w:ind w:left="12083" w:hanging="360"/>
      </w:pPr>
    </w:lvl>
    <w:lvl w:ilvl="4" w:tplc="04190019">
      <w:start w:val="1"/>
      <w:numFmt w:val="decimal"/>
      <w:lvlText w:val="%5."/>
      <w:lvlJc w:val="left"/>
      <w:pPr>
        <w:tabs>
          <w:tab w:val="num" w:pos="12803"/>
        </w:tabs>
        <w:ind w:left="12803" w:hanging="360"/>
      </w:pPr>
    </w:lvl>
    <w:lvl w:ilvl="5" w:tplc="0419001B">
      <w:start w:val="1"/>
      <w:numFmt w:val="decimal"/>
      <w:lvlText w:val="%6."/>
      <w:lvlJc w:val="left"/>
      <w:pPr>
        <w:tabs>
          <w:tab w:val="num" w:pos="13523"/>
        </w:tabs>
        <w:ind w:left="13523" w:hanging="360"/>
      </w:pPr>
    </w:lvl>
    <w:lvl w:ilvl="6" w:tplc="0419000F">
      <w:start w:val="1"/>
      <w:numFmt w:val="decimal"/>
      <w:lvlText w:val="%7."/>
      <w:lvlJc w:val="left"/>
      <w:pPr>
        <w:tabs>
          <w:tab w:val="num" w:pos="14243"/>
        </w:tabs>
        <w:ind w:left="14243" w:hanging="360"/>
      </w:pPr>
    </w:lvl>
    <w:lvl w:ilvl="7" w:tplc="04190019">
      <w:start w:val="1"/>
      <w:numFmt w:val="decimal"/>
      <w:lvlText w:val="%8."/>
      <w:lvlJc w:val="left"/>
      <w:pPr>
        <w:tabs>
          <w:tab w:val="num" w:pos="14963"/>
        </w:tabs>
        <w:ind w:left="14963" w:hanging="360"/>
      </w:pPr>
    </w:lvl>
    <w:lvl w:ilvl="8" w:tplc="0419001B">
      <w:start w:val="1"/>
      <w:numFmt w:val="decimal"/>
      <w:lvlText w:val="%9."/>
      <w:lvlJc w:val="left"/>
      <w:pPr>
        <w:tabs>
          <w:tab w:val="num" w:pos="15683"/>
        </w:tabs>
        <w:ind w:left="15683" w:hanging="360"/>
      </w:pPr>
    </w:lvl>
  </w:abstractNum>
  <w:abstractNum w:abstractNumId="13" w15:restartNumberingAfterBreak="0">
    <w:nsid w:val="3DA659E3"/>
    <w:multiLevelType w:val="hybridMultilevel"/>
    <w:tmpl w:val="18E099C0"/>
    <w:lvl w:ilvl="0" w:tplc="B666F6C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49132AEC"/>
    <w:multiLevelType w:val="hybridMultilevel"/>
    <w:tmpl w:val="BBAC49DA"/>
    <w:lvl w:ilvl="0" w:tplc="04190017">
      <w:start w:val="1"/>
      <w:numFmt w:val="lowerLetter"/>
      <w:lvlText w:val="%1)"/>
      <w:lvlJc w:val="left"/>
      <w:pPr>
        <w:ind w:left="720" w:hanging="360"/>
      </w:pPr>
    </w:lvl>
    <w:lvl w:ilvl="1" w:tplc="04190017">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14E56B8"/>
    <w:multiLevelType w:val="hybridMultilevel"/>
    <w:tmpl w:val="AE3CA5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81E3E3F"/>
    <w:multiLevelType w:val="hybridMultilevel"/>
    <w:tmpl w:val="29E46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A5E1FCE"/>
    <w:multiLevelType w:val="hybridMultilevel"/>
    <w:tmpl w:val="57942FD6"/>
    <w:lvl w:ilvl="0" w:tplc="04190017">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5B742A87"/>
    <w:multiLevelType w:val="hybridMultilevel"/>
    <w:tmpl w:val="80DABEC6"/>
    <w:lvl w:ilvl="0" w:tplc="04190017">
      <w:start w:val="1"/>
      <w:numFmt w:val="lowerLetter"/>
      <w:lvlText w:val="%1)"/>
      <w:lvlJc w:val="left"/>
      <w:pPr>
        <w:ind w:left="1495"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5CE464A7"/>
    <w:multiLevelType w:val="hybridMultilevel"/>
    <w:tmpl w:val="F0720182"/>
    <w:lvl w:ilvl="0" w:tplc="EE6067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15:restartNumberingAfterBreak="0">
    <w:nsid w:val="5DE554CE"/>
    <w:multiLevelType w:val="hybridMultilevel"/>
    <w:tmpl w:val="4920E336"/>
    <w:lvl w:ilvl="0" w:tplc="04190017">
      <w:start w:val="1"/>
      <w:numFmt w:val="lowerLetter"/>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21" w15:restartNumberingAfterBreak="0">
    <w:nsid w:val="65890EEE"/>
    <w:multiLevelType w:val="multilevel"/>
    <w:tmpl w:val="C278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E4110ED"/>
    <w:multiLevelType w:val="hybridMultilevel"/>
    <w:tmpl w:val="2ED6340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15:restartNumberingAfterBreak="0">
    <w:nsid w:val="6E5F71B3"/>
    <w:multiLevelType w:val="hybridMultilevel"/>
    <w:tmpl w:val="5F721FFA"/>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92670CC"/>
    <w:multiLevelType w:val="hybridMultilevel"/>
    <w:tmpl w:val="9B9405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99E0186"/>
    <w:multiLevelType w:val="hybridMultilevel"/>
    <w:tmpl w:val="5CD00B42"/>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10"/>
  </w:num>
  <w:num w:numId="5">
    <w:abstractNumId w:val="24"/>
  </w:num>
  <w:num w:numId="6">
    <w:abstractNumId w:val="5"/>
  </w:num>
  <w:num w:numId="7">
    <w:abstractNumId w:val="0"/>
  </w:num>
  <w:num w:numId="8">
    <w:abstractNumId w:val="15"/>
  </w:num>
  <w:num w:numId="9">
    <w:abstractNumId w:val="17"/>
  </w:num>
  <w:num w:numId="10">
    <w:abstractNumId w:val="13"/>
  </w:num>
  <w:num w:numId="11">
    <w:abstractNumId w:val="19"/>
  </w:num>
  <w:num w:numId="12">
    <w:abstractNumId w:val="6"/>
  </w:num>
  <w:num w:numId="13">
    <w:abstractNumId w:val="8"/>
  </w:num>
  <w:num w:numId="14">
    <w:abstractNumId w:val="25"/>
  </w:num>
  <w:num w:numId="15">
    <w:abstractNumId w:val="11"/>
  </w:num>
  <w:num w:numId="16">
    <w:abstractNumId w:val="4"/>
  </w:num>
  <w:num w:numId="17">
    <w:abstractNumId w:val="18"/>
  </w:num>
  <w:num w:numId="18">
    <w:abstractNumId w:val="23"/>
  </w:num>
  <w:num w:numId="19">
    <w:abstractNumId w:val="20"/>
  </w:num>
  <w:num w:numId="20">
    <w:abstractNumId w:val="2"/>
  </w:num>
  <w:num w:numId="21">
    <w:abstractNumId w:val="14"/>
  </w:num>
  <w:num w:numId="22">
    <w:abstractNumId w:val="3"/>
  </w:num>
  <w:num w:numId="23">
    <w:abstractNumId w:val="9"/>
  </w:num>
  <w:num w:numId="24">
    <w:abstractNumId w:val="1"/>
  </w:num>
  <w:num w:numId="25">
    <w:abstractNumId w:val="7"/>
  </w:num>
  <w:num w:numId="2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28B4"/>
    <w:rsid w:val="000146B8"/>
    <w:rsid w:val="000232B6"/>
    <w:rsid w:val="000274A3"/>
    <w:rsid w:val="00030798"/>
    <w:rsid w:val="00032205"/>
    <w:rsid w:val="000425B3"/>
    <w:rsid w:val="00044E53"/>
    <w:rsid w:val="0004571A"/>
    <w:rsid w:val="00053F4D"/>
    <w:rsid w:val="00061A94"/>
    <w:rsid w:val="00064845"/>
    <w:rsid w:val="00066771"/>
    <w:rsid w:val="00067983"/>
    <w:rsid w:val="00067FB2"/>
    <w:rsid w:val="0007528E"/>
    <w:rsid w:val="00077977"/>
    <w:rsid w:val="00082B55"/>
    <w:rsid w:val="00082C4B"/>
    <w:rsid w:val="00084EB5"/>
    <w:rsid w:val="000910FF"/>
    <w:rsid w:val="00095D2B"/>
    <w:rsid w:val="000A0E80"/>
    <w:rsid w:val="000B0D5D"/>
    <w:rsid w:val="000B390E"/>
    <w:rsid w:val="000C0A97"/>
    <w:rsid w:val="000C5462"/>
    <w:rsid w:val="000D0136"/>
    <w:rsid w:val="000D12BA"/>
    <w:rsid w:val="000D31EC"/>
    <w:rsid w:val="000D6DEE"/>
    <w:rsid w:val="000F0EAF"/>
    <w:rsid w:val="000F2DB9"/>
    <w:rsid w:val="001101F3"/>
    <w:rsid w:val="001150DA"/>
    <w:rsid w:val="00123EF1"/>
    <w:rsid w:val="00124B2F"/>
    <w:rsid w:val="00126A11"/>
    <w:rsid w:val="00126E5F"/>
    <w:rsid w:val="001421A1"/>
    <w:rsid w:val="00147304"/>
    <w:rsid w:val="00153282"/>
    <w:rsid w:val="001536E3"/>
    <w:rsid w:val="001547AA"/>
    <w:rsid w:val="001664C6"/>
    <w:rsid w:val="00170B3C"/>
    <w:rsid w:val="00176E89"/>
    <w:rsid w:val="001821BD"/>
    <w:rsid w:val="00185E06"/>
    <w:rsid w:val="00190F86"/>
    <w:rsid w:val="0019121D"/>
    <w:rsid w:val="00197E58"/>
    <w:rsid w:val="001A568E"/>
    <w:rsid w:val="001B5F1F"/>
    <w:rsid w:val="001B6280"/>
    <w:rsid w:val="001C5667"/>
    <w:rsid w:val="001C6B0D"/>
    <w:rsid w:val="001D205B"/>
    <w:rsid w:val="001D3142"/>
    <w:rsid w:val="001D346F"/>
    <w:rsid w:val="001D45F1"/>
    <w:rsid w:val="001E6DA8"/>
    <w:rsid w:val="001F2055"/>
    <w:rsid w:val="001F3CDB"/>
    <w:rsid w:val="001F6207"/>
    <w:rsid w:val="00202304"/>
    <w:rsid w:val="00202972"/>
    <w:rsid w:val="00203008"/>
    <w:rsid w:val="00222C5D"/>
    <w:rsid w:val="002241B7"/>
    <w:rsid w:val="002260D4"/>
    <w:rsid w:val="00226174"/>
    <w:rsid w:val="00234052"/>
    <w:rsid w:val="00236418"/>
    <w:rsid w:val="00244335"/>
    <w:rsid w:val="0024541E"/>
    <w:rsid w:val="002516DA"/>
    <w:rsid w:val="00252C4C"/>
    <w:rsid w:val="00255C9D"/>
    <w:rsid w:val="00257DBB"/>
    <w:rsid w:val="002603DA"/>
    <w:rsid w:val="00286BA2"/>
    <w:rsid w:val="002871E2"/>
    <w:rsid w:val="00290143"/>
    <w:rsid w:val="0029676F"/>
    <w:rsid w:val="002A1218"/>
    <w:rsid w:val="002A69CB"/>
    <w:rsid w:val="002B24BE"/>
    <w:rsid w:val="002B2DE1"/>
    <w:rsid w:val="002B3F6B"/>
    <w:rsid w:val="002B67F1"/>
    <w:rsid w:val="002C1959"/>
    <w:rsid w:val="002C247A"/>
    <w:rsid w:val="002C2FEB"/>
    <w:rsid w:val="002C53C0"/>
    <w:rsid w:val="002C6F07"/>
    <w:rsid w:val="002C722B"/>
    <w:rsid w:val="002D3831"/>
    <w:rsid w:val="002E2836"/>
    <w:rsid w:val="002E335A"/>
    <w:rsid w:val="002E4695"/>
    <w:rsid w:val="002F5340"/>
    <w:rsid w:val="0030044E"/>
    <w:rsid w:val="00304898"/>
    <w:rsid w:val="00304EA0"/>
    <w:rsid w:val="0031488E"/>
    <w:rsid w:val="00317942"/>
    <w:rsid w:val="00321903"/>
    <w:rsid w:val="00322F7A"/>
    <w:rsid w:val="00327B38"/>
    <w:rsid w:val="00331E56"/>
    <w:rsid w:val="0033279F"/>
    <w:rsid w:val="0034011B"/>
    <w:rsid w:val="00346D55"/>
    <w:rsid w:val="003535EA"/>
    <w:rsid w:val="00361B54"/>
    <w:rsid w:val="00364B81"/>
    <w:rsid w:val="00371E31"/>
    <w:rsid w:val="00375FC7"/>
    <w:rsid w:val="00376AE9"/>
    <w:rsid w:val="00377369"/>
    <w:rsid w:val="00384E01"/>
    <w:rsid w:val="003877C5"/>
    <w:rsid w:val="00390284"/>
    <w:rsid w:val="00394970"/>
    <w:rsid w:val="00396000"/>
    <w:rsid w:val="00397B65"/>
    <w:rsid w:val="003A16A8"/>
    <w:rsid w:val="003A1756"/>
    <w:rsid w:val="003A3F4F"/>
    <w:rsid w:val="003A4029"/>
    <w:rsid w:val="003A606C"/>
    <w:rsid w:val="003B1BBE"/>
    <w:rsid w:val="003B4181"/>
    <w:rsid w:val="003C6C69"/>
    <w:rsid w:val="003D4B79"/>
    <w:rsid w:val="003E455F"/>
    <w:rsid w:val="003F3B75"/>
    <w:rsid w:val="003F3EA9"/>
    <w:rsid w:val="0040427F"/>
    <w:rsid w:val="00411E63"/>
    <w:rsid w:val="0041257E"/>
    <w:rsid w:val="00412987"/>
    <w:rsid w:val="00420541"/>
    <w:rsid w:val="004251A4"/>
    <w:rsid w:val="004255BF"/>
    <w:rsid w:val="00425C2C"/>
    <w:rsid w:val="00434713"/>
    <w:rsid w:val="00440B3A"/>
    <w:rsid w:val="00442C0E"/>
    <w:rsid w:val="00447BF5"/>
    <w:rsid w:val="0045189A"/>
    <w:rsid w:val="00473EB2"/>
    <w:rsid w:val="0047503B"/>
    <w:rsid w:val="00477A30"/>
    <w:rsid w:val="00484E86"/>
    <w:rsid w:val="004859C5"/>
    <w:rsid w:val="00487CEE"/>
    <w:rsid w:val="00494D22"/>
    <w:rsid w:val="004A5C46"/>
    <w:rsid w:val="004A7DE5"/>
    <w:rsid w:val="004B3581"/>
    <w:rsid w:val="004C1EB0"/>
    <w:rsid w:val="004C262C"/>
    <w:rsid w:val="004C38DD"/>
    <w:rsid w:val="004C4A0C"/>
    <w:rsid w:val="004D35A9"/>
    <w:rsid w:val="004D6A9F"/>
    <w:rsid w:val="004D6F50"/>
    <w:rsid w:val="004E071B"/>
    <w:rsid w:val="004E6FA8"/>
    <w:rsid w:val="005022B2"/>
    <w:rsid w:val="00503F60"/>
    <w:rsid w:val="0051305B"/>
    <w:rsid w:val="00523C92"/>
    <w:rsid w:val="0054156B"/>
    <w:rsid w:val="00542451"/>
    <w:rsid w:val="00551395"/>
    <w:rsid w:val="005526E3"/>
    <w:rsid w:val="005558C7"/>
    <w:rsid w:val="00567AC2"/>
    <w:rsid w:val="00570289"/>
    <w:rsid w:val="005718DC"/>
    <w:rsid w:val="00571E17"/>
    <w:rsid w:val="00580C8D"/>
    <w:rsid w:val="005828C2"/>
    <w:rsid w:val="00585C50"/>
    <w:rsid w:val="00590FC6"/>
    <w:rsid w:val="005914A4"/>
    <w:rsid w:val="005A43BC"/>
    <w:rsid w:val="005A471B"/>
    <w:rsid w:val="005A69FA"/>
    <w:rsid w:val="005B5C04"/>
    <w:rsid w:val="005C48F1"/>
    <w:rsid w:val="005D27BD"/>
    <w:rsid w:val="005D6FDC"/>
    <w:rsid w:val="005E1CED"/>
    <w:rsid w:val="005E6B73"/>
    <w:rsid w:val="005F0D3D"/>
    <w:rsid w:val="005F12B7"/>
    <w:rsid w:val="005F5394"/>
    <w:rsid w:val="00601760"/>
    <w:rsid w:val="006164F0"/>
    <w:rsid w:val="00622810"/>
    <w:rsid w:val="00632F3A"/>
    <w:rsid w:val="006431E3"/>
    <w:rsid w:val="00665B1C"/>
    <w:rsid w:val="00676E3A"/>
    <w:rsid w:val="00686C5C"/>
    <w:rsid w:val="006907DF"/>
    <w:rsid w:val="006A0353"/>
    <w:rsid w:val="006A37CE"/>
    <w:rsid w:val="006A5FC3"/>
    <w:rsid w:val="006A7429"/>
    <w:rsid w:val="006A7583"/>
    <w:rsid w:val="006C56FE"/>
    <w:rsid w:val="006C5829"/>
    <w:rsid w:val="006D3366"/>
    <w:rsid w:val="006D4F1A"/>
    <w:rsid w:val="006E2149"/>
    <w:rsid w:val="006E2F82"/>
    <w:rsid w:val="006E5AC4"/>
    <w:rsid w:val="006F1275"/>
    <w:rsid w:val="006F5009"/>
    <w:rsid w:val="00705200"/>
    <w:rsid w:val="00707DFE"/>
    <w:rsid w:val="00710C4D"/>
    <w:rsid w:val="00710F4F"/>
    <w:rsid w:val="00711987"/>
    <w:rsid w:val="00716000"/>
    <w:rsid w:val="0072016D"/>
    <w:rsid w:val="007210E2"/>
    <w:rsid w:val="007308FE"/>
    <w:rsid w:val="00732B49"/>
    <w:rsid w:val="007351C2"/>
    <w:rsid w:val="0073784B"/>
    <w:rsid w:val="00741135"/>
    <w:rsid w:val="0074205B"/>
    <w:rsid w:val="0074220C"/>
    <w:rsid w:val="00745800"/>
    <w:rsid w:val="007502A4"/>
    <w:rsid w:val="00761346"/>
    <w:rsid w:val="00761EC5"/>
    <w:rsid w:val="0077020E"/>
    <w:rsid w:val="00771043"/>
    <w:rsid w:val="00771BE8"/>
    <w:rsid w:val="00773258"/>
    <w:rsid w:val="00773F04"/>
    <w:rsid w:val="0077517C"/>
    <w:rsid w:val="00775630"/>
    <w:rsid w:val="0078363D"/>
    <w:rsid w:val="00785EAD"/>
    <w:rsid w:val="0078709A"/>
    <w:rsid w:val="007874EB"/>
    <w:rsid w:val="007913BF"/>
    <w:rsid w:val="0079481C"/>
    <w:rsid w:val="00794AD7"/>
    <w:rsid w:val="00795B68"/>
    <w:rsid w:val="007A35EA"/>
    <w:rsid w:val="007A4529"/>
    <w:rsid w:val="007A61DB"/>
    <w:rsid w:val="007B0FAC"/>
    <w:rsid w:val="007B23B8"/>
    <w:rsid w:val="007B5082"/>
    <w:rsid w:val="007C2477"/>
    <w:rsid w:val="007C3584"/>
    <w:rsid w:val="007D4D61"/>
    <w:rsid w:val="007E0FD6"/>
    <w:rsid w:val="007F211B"/>
    <w:rsid w:val="007F2854"/>
    <w:rsid w:val="007F28B4"/>
    <w:rsid w:val="007F3DD1"/>
    <w:rsid w:val="007F6202"/>
    <w:rsid w:val="007F62C7"/>
    <w:rsid w:val="00813BEF"/>
    <w:rsid w:val="0081547F"/>
    <w:rsid w:val="008160CB"/>
    <w:rsid w:val="0082641F"/>
    <w:rsid w:val="00827358"/>
    <w:rsid w:val="00830EF5"/>
    <w:rsid w:val="00833EA0"/>
    <w:rsid w:val="008340AE"/>
    <w:rsid w:val="00835343"/>
    <w:rsid w:val="008434AC"/>
    <w:rsid w:val="00844663"/>
    <w:rsid w:val="0085231A"/>
    <w:rsid w:val="00861696"/>
    <w:rsid w:val="00867706"/>
    <w:rsid w:val="00867BDF"/>
    <w:rsid w:val="0087079D"/>
    <w:rsid w:val="008722FE"/>
    <w:rsid w:val="008734A7"/>
    <w:rsid w:val="00881D08"/>
    <w:rsid w:val="0088673A"/>
    <w:rsid w:val="008920BD"/>
    <w:rsid w:val="0089465D"/>
    <w:rsid w:val="008972E6"/>
    <w:rsid w:val="008A51E1"/>
    <w:rsid w:val="008B0DB0"/>
    <w:rsid w:val="008B6466"/>
    <w:rsid w:val="008C0DD4"/>
    <w:rsid w:val="008C2C12"/>
    <w:rsid w:val="008D0275"/>
    <w:rsid w:val="008E7E56"/>
    <w:rsid w:val="008F6721"/>
    <w:rsid w:val="00910D60"/>
    <w:rsid w:val="009110C5"/>
    <w:rsid w:val="00915ACE"/>
    <w:rsid w:val="00915E9D"/>
    <w:rsid w:val="00917A70"/>
    <w:rsid w:val="00917D1A"/>
    <w:rsid w:val="00917EAB"/>
    <w:rsid w:val="009403DC"/>
    <w:rsid w:val="00950527"/>
    <w:rsid w:val="00973FAA"/>
    <w:rsid w:val="009746AB"/>
    <w:rsid w:val="00987A02"/>
    <w:rsid w:val="00991275"/>
    <w:rsid w:val="0099484E"/>
    <w:rsid w:val="00995836"/>
    <w:rsid w:val="0099784F"/>
    <w:rsid w:val="009A2CC8"/>
    <w:rsid w:val="009B28DC"/>
    <w:rsid w:val="009B464B"/>
    <w:rsid w:val="009B4A62"/>
    <w:rsid w:val="009B5E4B"/>
    <w:rsid w:val="009C3B2F"/>
    <w:rsid w:val="009C722E"/>
    <w:rsid w:val="009D0300"/>
    <w:rsid w:val="009D0C92"/>
    <w:rsid w:val="009D0D0E"/>
    <w:rsid w:val="009D384D"/>
    <w:rsid w:val="009E094E"/>
    <w:rsid w:val="009E4ACA"/>
    <w:rsid w:val="009E7564"/>
    <w:rsid w:val="009E75DD"/>
    <w:rsid w:val="00A04997"/>
    <w:rsid w:val="00A05001"/>
    <w:rsid w:val="00A0548B"/>
    <w:rsid w:val="00A05963"/>
    <w:rsid w:val="00A065A5"/>
    <w:rsid w:val="00A27FEF"/>
    <w:rsid w:val="00A30EB7"/>
    <w:rsid w:val="00A32D54"/>
    <w:rsid w:val="00A33A14"/>
    <w:rsid w:val="00A37EA3"/>
    <w:rsid w:val="00A46219"/>
    <w:rsid w:val="00A52506"/>
    <w:rsid w:val="00A60137"/>
    <w:rsid w:val="00A72D90"/>
    <w:rsid w:val="00A73087"/>
    <w:rsid w:val="00A73236"/>
    <w:rsid w:val="00A92A87"/>
    <w:rsid w:val="00A973B0"/>
    <w:rsid w:val="00AB180E"/>
    <w:rsid w:val="00AB2BA7"/>
    <w:rsid w:val="00AB400C"/>
    <w:rsid w:val="00AB4272"/>
    <w:rsid w:val="00AB5226"/>
    <w:rsid w:val="00AC20A5"/>
    <w:rsid w:val="00AC525C"/>
    <w:rsid w:val="00AC5727"/>
    <w:rsid w:val="00AD78C0"/>
    <w:rsid w:val="00AE2721"/>
    <w:rsid w:val="00AE4002"/>
    <w:rsid w:val="00AE69C5"/>
    <w:rsid w:val="00B02735"/>
    <w:rsid w:val="00B0341F"/>
    <w:rsid w:val="00B03B66"/>
    <w:rsid w:val="00B047EC"/>
    <w:rsid w:val="00B1468B"/>
    <w:rsid w:val="00B14C03"/>
    <w:rsid w:val="00B1626D"/>
    <w:rsid w:val="00B21E0B"/>
    <w:rsid w:val="00B22698"/>
    <w:rsid w:val="00B22F68"/>
    <w:rsid w:val="00B238CD"/>
    <w:rsid w:val="00B24ABB"/>
    <w:rsid w:val="00B274AD"/>
    <w:rsid w:val="00B4565C"/>
    <w:rsid w:val="00B477E4"/>
    <w:rsid w:val="00B54522"/>
    <w:rsid w:val="00B54D10"/>
    <w:rsid w:val="00B65EB1"/>
    <w:rsid w:val="00B67D4B"/>
    <w:rsid w:val="00B75541"/>
    <w:rsid w:val="00B8063A"/>
    <w:rsid w:val="00B82AC1"/>
    <w:rsid w:val="00B85E99"/>
    <w:rsid w:val="00B8667F"/>
    <w:rsid w:val="00B921D4"/>
    <w:rsid w:val="00BA3298"/>
    <w:rsid w:val="00BA4744"/>
    <w:rsid w:val="00BA58C1"/>
    <w:rsid w:val="00BC0AD6"/>
    <w:rsid w:val="00BC1BD9"/>
    <w:rsid w:val="00BC1D16"/>
    <w:rsid w:val="00BD0079"/>
    <w:rsid w:val="00BD0D91"/>
    <w:rsid w:val="00BE2842"/>
    <w:rsid w:val="00BE320D"/>
    <w:rsid w:val="00BE5B1C"/>
    <w:rsid w:val="00BF3FDD"/>
    <w:rsid w:val="00BF528F"/>
    <w:rsid w:val="00C05734"/>
    <w:rsid w:val="00C07A12"/>
    <w:rsid w:val="00C16484"/>
    <w:rsid w:val="00C20500"/>
    <w:rsid w:val="00C250EF"/>
    <w:rsid w:val="00C260FD"/>
    <w:rsid w:val="00C305CA"/>
    <w:rsid w:val="00C37874"/>
    <w:rsid w:val="00C40033"/>
    <w:rsid w:val="00C50D22"/>
    <w:rsid w:val="00C53832"/>
    <w:rsid w:val="00C64210"/>
    <w:rsid w:val="00C72D34"/>
    <w:rsid w:val="00C85FD9"/>
    <w:rsid w:val="00C8743F"/>
    <w:rsid w:val="00C91160"/>
    <w:rsid w:val="00C93285"/>
    <w:rsid w:val="00C955C5"/>
    <w:rsid w:val="00CA434D"/>
    <w:rsid w:val="00CB0882"/>
    <w:rsid w:val="00CB78D5"/>
    <w:rsid w:val="00CC697A"/>
    <w:rsid w:val="00CC6E86"/>
    <w:rsid w:val="00CD54DB"/>
    <w:rsid w:val="00CD6B47"/>
    <w:rsid w:val="00CD6DE7"/>
    <w:rsid w:val="00CE010A"/>
    <w:rsid w:val="00CE4604"/>
    <w:rsid w:val="00CE5A32"/>
    <w:rsid w:val="00CF514D"/>
    <w:rsid w:val="00D01171"/>
    <w:rsid w:val="00D02643"/>
    <w:rsid w:val="00D02EE6"/>
    <w:rsid w:val="00D1570C"/>
    <w:rsid w:val="00D16D28"/>
    <w:rsid w:val="00D17E32"/>
    <w:rsid w:val="00D21E2E"/>
    <w:rsid w:val="00D27AB1"/>
    <w:rsid w:val="00D27E61"/>
    <w:rsid w:val="00D321CE"/>
    <w:rsid w:val="00D340F1"/>
    <w:rsid w:val="00D405E0"/>
    <w:rsid w:val="00D424C4"/>
    <w:rsid w:val="00D47235"/>
    <w:rsid w:val="00D5369A"/>
    <w:rsid w:val="00D54287"/>
    <w:rsid w:val="00D61891"/>
    <w:rsid w:val="00D641BF"/>
    <w:rsid w:val="00D65BB3"/>
    <w:rsid w:val="00D66DC1"/>
    <w:rsid w:val="00D66EB3"/>
    <w:rsid w:val="00D679A4"/>
    <w:rsid w:val="00D707A3"/>
    <w:rsid w:val="00D71F1F"/>
    <w:rsid w:val="00D74E10"/>
    <w:rsid w:val="00D75B6A"/>
    <w:rsid w:val="00D80615"/>
    <w:rsid w:val="00D83244"/>
    <w:rsid w:val="00D84F95"/>
    <w:rsid w:val="00D879EF"/>
    <w:rsid w:val="00D961B4"/>
    <w:rsid w:val="00DA4FF4"/>
    <w:rsid w:val="00DB43D8"/>
    <w:rsid w:val="00DB4E12"/>
    <w:rsid w:val="00DB5CDB"/>
    <w:rsid w:val="00DB607E"/>
    <w:rsid w:val="00DB7D64"/>
    <w:rsid w:val="00DC3F26"/>
    <w:rsid w:val="00DC7B46"/>
    <w:rsid w:val="00DD0D60"/>
    <w:rsid w:val="00DD2114"/>
    <w:rsid w:val="00DD3A92"/>
    <w:rsid w:val="00DD5BA0"/>
    <w:rsid w:val="00DF1D06"/>
    <w:rsid w:val="00E1016E"/>
    <w:rsid w:val="00E14A6C"/>
    <w:rsid w:val="00E26B64"/>
    <w:rsid w:val="00E347F0"/>
    <w:rsid w:val="00E40C99"/>
    <w:rsid w:val="00E44A82"/>
    <w:rsid w:val="00E456E5"/>
    <w:rsid w:val="00E5706E"/>
    <w:rsid w:val="00E60B53"/>
    <w:rsid w:val="00E71C95"/>
    <w:rsid w:val="00E72133"/>
    <w:rsid w:val="00E738AE"/>
    <w:rsid w:val="00EB2F90"/>
    <w:rsid w:val="00EB3B48"/>
    <w:rsid w:val="00EB414A"/>
    <w:rsid w:val="00EC1D64"/>
    <w:rsid w:val="00ED2E7E"/>
    <w:rsid w:val="00ED4703"/>
    <w:rsid w:val="00ED75C1"/>
    <w:rsid w:val="00EE1F8D"/>
    <w:rsid w:val="00EE2D7D"/>
    <w:rsid w:val="00EE3ABF"/>
    <w:rsid w:val="00EF41A0"/>
    <w:rsid w:val="00EF5BFF"/>
    <w:rsid w:val="00EF5C58"/>
    <w:rsid w:val="00EF6556"/>
    <w:rsid w:val="00EF710E"/>
    <w:rsid w:val="00EF7231"/>
    <w:rsid w:val="00F00A52"/>
    <w:rsid w:val="00F05D51"/>
    <w:rsid w:val="00F17279"/>
    <w:rsid w:val="00F20100"/>
    <w:rsid w:val="00F25153"/>
    <w:rsid w:val="00F25786"/>
    <w:rsid w:val="00F30C08"/>
    <w:rsid w:val="00F310F4"/>
    <w:rsid w:val="00F46566"/>
    <w:rsid w:val="00F507D9"/>
    <w:rsid w:val="00F5140D"/>
    <w:rsid w:val="00F66CBF"/>
    <w:rsid w:val="00F67AD6"/>
    <w:rsid w:val="00F72230"/>
    <w:rsid w:val="00F83F89"/>
    <w:rsid w:val="00F852BF"/>
    <w:rsid w:val="00F87782"/>
    <w:rsid w:val="00F905A8"/>
    <w:rsid w:val="00F951C3"/>
    <w:rsid w:val="00FA2B86"/>
    <w:rsid w:val="00FB040D"/>
    <w:rsid w:val="00FB4975"/>
    <w:rsid w:val="00FC17AA"/>
    <w:rsid w:val="00FC2FC4"/>
    <w:rsid w:val="00FC34B6"/>
    <w:rsid w:val="00FC6F14"/>
    <w:rsid w:val="00FD17AB"/>
    <w:rsid w:val="00FD40F7"/>
    <w:rsid w:val="00FD67A2"/>
    <w:rsid w:val="00FE25B6"/>
    <w:rsid w:val="00FE2B47"/>
    <w:rsid w:val="00FE792A"/>
    <w:rsid w:val="00FE7B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51769D"/>
  <w15:docId w15:val="{72487CD9-7637-434A-B00F-C58F0B5582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5B5C04"/>
    <w:pPr>
      <w:spacing w:after="0" w:line="240" w:lineRule="auto"/>
    </w:pPr>
    <w:rPr>
      <w:rFonts w:ascii="Times New Roman" w:eastAsia="Times New Roman" w:hAnsi="Times New Roman" w:cs="Times New Roman"/>
      <w:sz w:val="24"/>
      <w:szCs w:val="24"/>
      <w:lang w:eastAsia="ru-RU"/>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semiHidden/>
    <w:unhideWhenUsed/>
    <w:rsid w:val="00DD0D60"/>
    <w:rPr>
      <w:rFonts w:ascii="Segoe UI" w:hAnsi="Segoe UI" w:cs="Segoe UI"/>
      <w:sz w:val="18"/>
      <w:szCs w:val="18"/>
    </w:rPr>
  </w:style>
  <w:style w:type="character" w:customStyle="1" w:styleId="a5">
    <w:name w:val="Текст выноски Знак"/>
    <w:basedOn w:val="a1"/>
    <w:link w:val="a4"/>
    <w:uiPriority w:val="99"/>
    <w:semiHidden/>
    <w:rsid w:val="00DD0D60"/>
    <w:rPr>
      <w:rFonts w:ascii="Segoe UI" w:hAnsi="Segoe UI" w:cs="Segoe UI"/>
      <w:sz w:val="18"/>
      <w:szCs w:val="18"/>
    </w:rPr>
  </w:style>
  <w:style w:type="character" w:styleId="a6">
    <w:name w:val="Hyperlink"/>
    <w:basedOn w:val="a1"/>
    <w:unhideWhenUsed/>
    <w:rsid w:val="00551395"/>
    <w:rPr>
      <w:color w:val="0000FF"/>
      <w:u w:val="single"/>
    </w:rPr>
  </w:style>
  <w:style w:type="table" w:styleId="a7">
    <w:name w:val="Table Grid"/>
    <w:basedOn w:val="a2"/>
    <w:uiPriority w:val="39"/>
    <w:rsid w:val="00551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1"/>
    <w:rsid w:val="000910FF"/>
  </w:style>
  <w:style w:type="character" w:customStyle="1" w:styleId="js-phone-number">
    <w:name w:val="js-phone-number"/>
    <w:basedOn w:val="a1"/>
    <w:rsid w:val="000910FF"/>
  </w:style>
  <w:style w:type="paragraph" w:styleId="a8">
    <w:name w:val="No Spacing"/>
    <w:uiPriority w:val="1"/>
    <w:qFormat/>
    <w:rsid w:val="000910FF"/>
    <w:pPr>
      <w:spacing w:after="0" w:line="240" w:lineRule="auto"/>
    </w:pPr>
    <w:rPr>
      <w:rFonts w:ascii="Calibri" w:eastAsia="Calibri" w:hAnsi="Calibri" w:cs="Times New Roman"/>
    </w:rPr>
  </w:style>
  <w:style w:type="paragraph" w:customStyle="1" w:styleId="Default">
    <w:name w:val="Default"/>
    <w:rsid w:val="001150DA"/>
    <w:pPr>
      <w:autoSpaceDE w:val="0"/>
      <w:autoSpaceDN w:val="0"/>
      <w:adjustRightInd w:val="0"/>
      <w:spacing w:after="0" w:line="240" w:lineRule="auto"/>
    </w:pPr>
    <w:rPr>
      <w:rFonts w:ascii="Times New Roman" w:hAnsi="Times New Roman" w:cs="Times New Roman"/>
      <w:color w:val="000000"/>
      <w:sz w:val="24"/>
      <w:szCs w:val="24"/>
    </w:rPr>
  </w:style>
  <w:style w:type="paragraph" w:styleId="a9">
    <w:name w:val="List Paragraph"/>
    <w:basedOn w:val="a0"/>
    <w:uiPriority w:val="34"/>
    <w:qFormat/>
    <w:rsid w:val="00252C4C"/>
    <w:pPr>
      <w:ind w:left="720"/>
      <w:contextualSpacing/>
    </w:pPr>
  </w:style>
  <w:style w:type="paragraph" w:styleId="aa">
    <w:name w:val="Normal (Web)"/>
    <w:basedOn w:val="a0"/>
    <w:uiPriority w:val="99"/>
    <w:unhideWhenUsed/>
    <w:rsid w:val="00987A02"/>
    <w:pPr>
      <w:spacing w:before="100" w:beforeAutospacing="1" w:after="100" w:afterAutospacing="1"/>
    </w:pPr>
  </w:style>
  <w:style w:type="paragraph" w:styleId="ab">
    <w:name w:val="header"/>
    <w:basedOn w:val="a0"/>
    <w:link w:val="ac"/>
    <w:uiPriority w:val="99"/>
    <w:semiHidden/>
    <w:unhideWhenUsed/>
    <w:rsid w:val="0077020E"/>
    <w:pPr>
      <w:tabs>
        <w:tab w:val="center" w:pos="4677"/>
        <w:tab w:val="right" w:pos="9355"/>
      </w:tabs>
    </w:pPr>
  </w:style>
  <w:style w:type="character" w:customStyle="1" w:styleId="ac">
    <w:name w:val="Верхний колонтитул Знак"/>
    <w:basedOn w:val="a1"/>
    <w:link w:val="ab"/>
    <w:uiPriority w:val="99"/>
    <w:semiHidden/>
    <w:rsid w:val="0077020E"/>
  </w:style>
  <w:style w:type="paragraph" w:styleId="ad">
    <w:name w:val="footer"/>
    <w:basedOn w:val="a0"/>
    <w:link w:val="ae"/>
    <w:uiPriority w:val="99"/>
    <w:unhideWhenUsed/>
    <w:rsid w:val="0077020E"/>
    <w:pPr>
      <w:tabs>
        <w:tab w:val="center" w:pos="4677"/>
        <w:tab w:val="right" w:pos="9355"/>
      </w:tabs>
    </w:pPr>
  </w:style>
  <w:style w:type="character" w:customStyle="1" w:styleId="ae">
    <w:name w:val="Нижний колонтитул Знак"/>
    <w:basedOn w:val="a1"/>
    <w:link w:val="ad"/>
    <w:uiPriority w:val="99"/>
    <w:rsid w:val="0077020E"/>
  </w:style>
  <w:style w:type="character" w:customStyle="1" w:styleId="text">
    <w:name w:val="text"/>
    <w:basedOn w:val="a1"/>
    <w:rsid w:val="00226174"/>
  </w:style>
  <w:style w:type="character" w:styleId="af">
    <w:name w:val="Strong"/>
    <w:basedOn w:val="a1"/>
    <w:uiPriority w:val="22"/>
    <w:qFormat/>
    <w:rsid w:val="00226174"/>
    <w:rPr>
      <w:b/>
      <w:bCs/>
    </w:rPr>
  </w:style>
  <w:style w:type="character" w:customStyle="1" w:styleId="style55">
    <w:name w:val="style55"/>
    <w:basedOn w:val="a1"/>
    <w:rsid w:val="007C2477"/>
  </w:style>
  <w:style w:type="paragraph" w:styleId="a">
    <w:name w:val="List Bullet"/>
    <w:basedOn w:val="a0"/>
    <w:uiPriority w:val="99"/>
    <w:unhideWhenUsed/>
    <w:rsid w:val="006907DF"/>
    <w:pPr>
      <w:numPr>
        <w:numId w:val="7"/>
      </w:numPr>
      <w:contextualSpacing/>
    </w:pPr>
  </w:style>
  <w:style w:type="paragraph" w:customStyle="1" w:styleId="11">
    <w:name w:val="Заголовок 11"/>
    <w:basedOn w:val="a0"/>
    <w:uiPriority w:val="1"/>
    <w:qFormat/>
    <w:rsid w:val="00523C92"/>
    <w:pPr>
      <w:widowControl w:val="0"/>
      <w:autoSpaceDE w:val="0"/>
      <w:autoSpaceDN w:val="0"/>
      <w:spacing w:before="76"/>
      <w:ind w:left="754"/>
      <w:jc w:val="center"/>
      <w:outlineLvl w:val="1"/>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5045506">
      <w:bodyDiv w:val="1"/>
      <w:marLeft w:val="0"/>
      <w:marRight w:val="0"/>
      <w:marTop w:val="0"/>
      <w:marBottom w:val="0"/>
      <w:divBdr>
        <w:top w:val="none" w:sz="0" w:space="0" w:color="auto"/>
        <w:left w:val="none" w:sz="0" w:space="0" w:color="auto"/>
        <w:bottom w:val="none" w:sz="0" w:space="0" w:color="auto"/>
        <w:right w:val="none" w:sz="0" w:space="0" w:color="auto"/>
      </w:divBdr>
    </w:div>
    <w:div w:id="1009796955">
      <w:bodyDiv w:val="1"/>
      <w:marLeft w:val="0"/>
      <w:marRight w:val="0"/>
      <w:marTop w:val="0"/>
      <w:marBottom w:val="0"/>
      <w:divBdr>
        <w:top w:val="none" w:sz="0" w:space="0" w:color="auto"/>
        <w:left w:val="none" w:sz="0" w:space="0" w:color="auto"/>
        <w:bottom w:val="none" w:sz="0" w:space="0" w:color="auto"/>
        <w:right w:val="none" w:sz="0" w:space="0" w:color="auto"/>
      </w:divBdr>
    </w:div>
    <w:div w:id="1476527693">
      <w:bodyDiv w:val="1"/>
      <w:marLeft w:val="0"/>
      <w:marRight w:val="0"/>
      <w:marTop w:val="0"/>
      <w:marBottom w:val="0"/>
      <w:divBdr>
        <w:top w:val="none" w:sz="0" w:space="0" w:color="auto"/>
        <w:left w:val="none" w:sz="0" w:space="0" w:color="auto"/>
        <w:bottom w:val="none" w:sz="0" w:space="0" w:color="auto"/>
        <w:right w:val="none" w:sz="0" w:space="0" w:color="auto"/>
      </w:divBdr>
      <w:divsChild>
        <w:div w:id="2072266029">
          <w:marLeft w:val="0"/>
          <w:marRight w:val="0"/>
          <w:marTop w:val="0"/>
          <w:marBottom w:val="0"/>
          <w:divBdr>
            <w:top w:val="none" w:sz="0" w:space="0" w:color="auto"/>
            <w:left w:val="none" w:sz="0" w:space="0" w:color="auto"/>
            <w:bottom w:val="none" w:sz="0" w:space="0" w:color="auto"/>
            <w:right w:val="none" w:sz="0" w:space="0" w:color="auto"/>
          </w:divBdr>
        </w:div>
        <w:div w:id="1867521799">
          <w:marLeft w:val="0"/>
          <w:marRight w:val="0"/>
          <w:marTop w:val="0"/>
          <w:marBottom w:val="0"/>
          <w:divBdr>
            <w:top w:val="none" w:sz="0" w:space="0" w:color="auto"/>
            <w:left w:val="none" w:sz="0" w:space="0" w:color="auto"/>
            <w:bottom w:val="none" w:sz="0" w:space="0" w:color="auto"/>
            <w:right w:val="none" w:sz="0" w:space="0" w:color="auto"/>
          </w:divBdr>
        </w:div>
        <w:div w:id="1772243993">
          <w:marLeft w:val="0"/>
          <w:marRight w:val="0"/>
          <w:marTop w:val="0"/>
          <w:marBottom w:val="0"/>
          <w:divBdr>
            <w:top w:val="none" w:sz="0" w:space="0" w:color="auto"/>
            <w:left w:val="none" w:sz="0" w:space="0" w:color="auto"/>
            <w:bottom w:val="none" w:sz="0" w:space="0" w:color="auto"/>
            <w:right w:val="none" w:sz="0" w:space="0" w:color="auto"/>
          </w:divBdr>
        </w:div>
        <w:div w:id="1720976175">
          <w:marLeft w:val="0"/>
          <w:marRight w:val="0"/>
          <w:marTop w:val="0"/>
          <w:marBottom w:val="0"/>
          <w:divBdr>
            <w:top w:val="none" w:sz="0" w:space="0" w:color="auto"/>
            <w:left w:val="none" w:sz="0" w:space="0" w:color="auto"/>
            <w:bottom w:val="none" w:sz="0" w:space="0" w:color="auto"/>
            <w:right w:val="none" w:sz="0" w:space="0" w:color="auto"/>
          </w:divBdr>
        </w:div>
        <w:div w:id="883951061">
          <w:marLeft w:val="0"/>
          <w:marRight w:val="0"/>
          <w:marTop w:val="0"/>
          <w:marBottom w:val="0"/>
          <w:divBdr>
            <w:top w:val="none" w:sz="0" w:space="0" w:color="auto"/>
            <w:left w:val="none" w:sz="0" w:space="0" w:color="auto"/>
            <w:bottom w:val="none" w:sz="0" w:space="0" w:color="auto"/>
            <w:right w:val="none" w:sz="0" w:space="0" w:color="auto"/>
          </w:divBdr>
        </w:div>
      </w:divsChild>
    </w:div>
    <w:div w:id="1890452186">
      <w:bodyDiv w:val="1"/>
      <w:marLeft w:val="0"/>
      <w:marRight w:val="0"/>
      <w:marTop w:val="0"/>
      <w:marBottom w:val="0"/>
      <w:divBdr>
        <w:top w:val="none" w:sz="0" w:space="0" w:color="auto"/>
        <w:left w:val="none" w:sz="0" w:space="0" w:color="auto"/>
        <w:bottom w:val="none" w:sz="0" w:space="0" w:color="auto"/>
        <w:right w:val="none" w:sz="0" w:space="0" w:color="auto"/>
      </w:divBdr>
    </w:div>
    <w:div w:id="2119711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gi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88EB38-D767-42F0-B645-22799A283C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7</Pages>
  <Words>992</Words>
  <Characters>5661</Characters>
  <Application>Microsoft Office Word</Application>
  <DocSecurity>0</DocSecurity>
  <Lines>47</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 Ивановна</dc:creator>
  <cp:lastModifiedBy>Пользователь Windows</cp:lastModifiedBy>
  <cp:revision>8</cp:revision>
  <cp:lastPrinted>2015-04-10T02:44:00Z</cp:lastPrinted>
  <dcterms:created xsi:type="dcterms:W3CDTF">2022-11-14T18:15:00Z</dcterms:created>
  <dcterms:modified xsi:type="dcterms:W3CDTF">2022-11-14T20:02:00Z</dcterms:modified>
</cp:coreProperties>
</file>