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9280" w14:textId="77777777" w:rsidR="00880AB7" w:rsidRPr="007524DE" w:rsidRDefault="007524DE" w:rsidP="00880AB7">
      <w:pPr>
        <w:spacing w:before="0" w:after="240"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7524DE">
        <w:rPr>
          <w:rFonts w:eastAsiaTheme="minorHAnsi"/>
          <w:b/>
          <w:sz w:val="32"/>
          <w:szCs w:val="32"/>
          <w:u w:val="single"/>
          <w:lang w:eastAsia="en-US"/>
        </w:rPr>
        <w:t>Урок ««Приспособления организмов к среде обитания ».</w:t>
      </w:r>
    </w:p>
    <w:p w14:paraId="319CFD5C" w14:textId="77777777" w:rsidR="00836BE1" w:rsidRPr="007524DE" w:rsidRDefault="00836BE1" w:rsidP="00880AB7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ind w:left="357"/>
        <w:jc w:val="both"/>
        <w:rPr>
          <w:szCs w:val="28"/>
        </w:rPr>
      </w:pPr>
      <w:proofErr w:type="spellStart"/>
      <w:proofErr w:type="gramStart"/>
      <w:r w:rsidRPr="006A057B">
        <w:rPr>
          <w:szCs w:val="28"/>
        </w:rPr>
        <w:t>Фамилия,имя</w:t>
      </w:r>
      <w:proofErr w:type="gramEnd"/>
      <w:r w:rsidRPr="006A057B">
        <w:rPr>
          <w:szCs w:val="28"/>
        </w:rPr>
        <w:t>,отчество</w:t>
      </w:r>
      <w:proofErr w:type="spellEnd"/>
      <w:r w:rsidRPr="006A057B">
        <w:rPr>
          <w:szCs w:val="28"/>
        </w:rPr>
        <w:t xml:space="preserve"> автора </w:t>
      </w:r>
      <w:r w:rsidR="00FF6BDE">
        <w:rPr>
          <w:szCs w:val="28"/>
        </w:rPr>
        <w:t xml:space="preserve">: </w:t>
      </w:r>
      <w:r w:rsidRPr="006A057B">
        <w:rPr>
          <w:b/>
          <w:szCs w:val="28"/>
          <w:u w:val="single"/>
        </w:rPr>
        <w:t>группа учителей МАОУ «Гимназия 1»</w:t>
      </w:r>
    </w:p>
    <w:p w14:paraId="6EB0897C" w14:textId="77777777" w:rsidR="007524DE" w:rsidRPr="007524DE" w:rsidRDefault="007524DE" w:rsidP="007524DE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05975CCD" w14:textId="77777777" w:rsidR="00836BE1" w:rsidRPr="006A057B" w:rsidRDefault="00836BE1" w:rsidP="00880AB7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ind w:left="357"/>
        <w:jc w:val="both"/>
        <w:rPr>
          <w:b/>
          <w:szCs w:val="28"/>
        </w:rPr>
      </w:pPr>
      <w:r w:rsidRPr="006A057B">
        <w:rPr>
          <w:szCs w:val="28"/>
        </w:rPr>
        <w:t xml:space="preserve">Место работы </w:t>
      </w:r>
      <w:r w:rsidRPr="006A057B">
        <w:rPr>
          <w:b/>
          <w:szCs w:val="28"/>
          <w:shd w:val="clear" w:color="auto" w:fill="FBFBFB"/>
        </w:rPr>
        <w:t xml:space="preserve">Муниципальное автономное общеобразовательное </w:t>
      </w:r>
    </w:p>
    <w:p w14:paraId="1ACFD69A" w14:textId="77777777" w:rsidR="00836BE1" w:rsidRPr="006A057B" w:rsidRDefault="00836BE1" w:rsidP="00880AB7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b/>
          <w:szCs w:val="28"/>
        </w:rPr>
      </w:pPr>
      <w:r w:rsidRPr="006A057B">
        <w:rPr>
          <w:b/>
          <w:szCs w:val="28"/>
          <w:shd w:val="clear" w:color="auto" w:fill="FBFBFB"/>
        </w:rPr>
        <w:t>учреждение «</w:t>
      </w:r>
      <w:r w:rsidRPr="006A057B">
        <w:rPr>
          <w:b/>
          <w:bCs/>
          <w:szCs w:val="28"/>
          <w:shd w:val="clear" w:color="auto" w:fill="FBFBFB"/>
        </w:rPr>
        <w:t>Гимназия</w:t>
      </w:r>
      <w:r w:rsidRPr="006A057B">
        <w:rPr>
          <w:b/>
          <w:szCs w:val="28"/>
          <w:shd w:val="clear" w:color="auto" w:fill="FBFBFB"/>
        </w:rPr>
        <w:t> №</w:t>
      </w:r>
      <w:r w:rsidRPr="006A057B">
        <w:rPr>
          <w:b/>
          <w:bCs/>
          <w:szCs w:val="28"/>
          <w:shd w:val="clear" w:color="auto" w:fill="FBFBFB"/>
        </w:rPr>
        <w:t>1</w:t>
      </w:r>
      <w:r w:rsidRPr="006A057B">
        <w:rPr>
          <w:b/>
          <w:szCs w:val="28"/>
          <w:shd w:val="clear" w:color="auto" w:fill="FBFBFB"/>
        </w:rPr>
        <w:t>» города </w:t>
      </w:r>
      <w:r w:rsidRPr="006A057B">
        <w:rPr>
          <w:b/>
          <w:bCs/>
          <w:szCs w:val="28"/>
          <w:shd w:val="clear" w:color="auto" w:fill="FBFBFB"/>
        </w:rPr>
        <w:t>Минусинска</w:t>
      </w:r>
      <w:r w:rsidRPr="006A057B">
        <w:rPr>
          <w:b/>
          <w:szCs w:val="28"/>
          <w:shd w:val="clear" w:color="auto" w:fill="FBFBFB"/>
        </w:rPr>
        <w:t> Красноярского края</w:t>
      </w:r>
    </w:p>
    <w:p w14:paraId="32689947" w14:textId="77777777" w:rsidR="00836BE1" w:rsidRDefault="00836BE1" w:rsidP="00880AB7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i/>
          <w:iCs/>
          <w:szCs w:val="28"/>
          <w:u w:val="single"/>
        </w:rPr>
      </w:pPr>
      <w:r w:rsidRPr="006A057B">
        <w:rPr>
          <w:szCs w:val="28"/>
        </w:rPr>
        <w:t>Предмет</w:t>
      </w:r>
      <w:r w:rsidRPr="006A057B">
        <w:rPr>
          <w:i/>
          <w:iCs/>
          <w:szCs w:val="28"/>
          <w:u w:val="single"/>
        </w:rPr>
        <w:t xml:space="preserve"> биология </w:t>
      </w:r>
      <w:r w:rsidR="00880AB7" w:rsidRPr="006A057B">
        <w:rPr>
          <w:szCs w:val="28"/>
        </w:rPr>
        <w:t xml:space="preserve">Класс </w:t>
      </w:r>
      <w:r w:rsidR="00880AB7" w:rsidRPr="006A057B">
        <w:rPr>
          <w:i/>
          <w:iCs/>
          <w:szCs w:val="28"/>
          <w:u w:val="single"/>
        </w:rPr>
        <w:t xml:space="preserve"> 5 </w:t>
      </w:r>
      <w:r w:rsidR="00880AB7" w:rsidRPr="00880AB7">
        <w:rPr>
          <w:i/>
          <w:iCs/>
          <w:szCs w:val="28"/>
          <w:u w:val="single"/>
        </w:rPr>
        <w:t>,</w:t>
      </w:r>
    </w:p>
    <w:p w14:paraId="71CD0FA2" w14:textId="77777777" w:rsidR="007524DE" w:rsidRPr="007524DE" w:rsidRDefault="007524DE" w:rsidP="00880AB7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62DDA7B2" w14:textId="77777777" w:rsidR="00836BE1" w:rsidRPr="007524DE" w:rsidRDefault="00836BE1" w:rsidP="00880AB7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ind w:left="357"/>
        <w:jc w:val="both"/>
        <w:rPr>
          <w:szCs w:val="28"/>
        </w:rPr>
      </w:pPr>
      <w:r w:rsidRPr="006A057B">
        <w:rPr>
          <w:szCs w:val="28"/>
        </w:rPr>
        <w:t xml:space="preserve">Тема </w:t>
      </w:r>
      <w:r w:rsidRPr="006A057B">
        <w:rPr>
          <w:szCs w:val="28"/>
          <w:u w:val="single"/>
        </w:rPr>
        <w:t>«Приспособления организмов к среде обитания ».</w:t>
      </w:r>
    </w:p>
    <w:p w14:paraId="6C773C97" w14:textId="77777777" w:rsidR="007524DE" w:rsidRPr="007524DE" w:rsidRDefault="007524DE" w:rsidP="007524DE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355C6065" w14:textId="77777777" w:rsidR="00836BE1" w:rsidRPr="007524DE" w:rsidRDefault="00836BE1" w:rsidP="00880AB7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ind w:left="357"/>
        <w:jc w:val="both"/>
        <w:rPr>
          <w:i/>
          <w:szCs w:val="28"/>
        </w:rPr>
      </w:pPr>
      <w:r w:rsidRPr="007524DE">
        <w:rPr>
          <w:szCs w:val="28"/>
        </w:rPr>
        <w:t>Место урока в теме и в программе по предмету</w:t>
      </w:r>
      <w:r w:rsidR="007524DE" w:rsidRPr="007524DE">
        <w:rPr>
          <w:szCs w:val="28"/>
        </w:rPr>
        <w:t xml:space="preserve">: </w:t>
      </w:r>
      <w:r w:rsidR="007524DE" w:rsidRPr="007524DE">
        <w:rPr>
          <w:i/>
          <w:szCs w:val="28"/>
        </w:rPr>
        <w:t>д</w:t>
      </w:r>
      <w:r w:rsidRPr="007524DE">
        <w:rPr>
          <w:i/>
          <w:iCs/>
          <w:szCs w:val="28"/>
        </w:rPr>
        <w:t>анный урок четвертый   в тематическом блоке  «Организмы и среда обитания» (всего на тему определено 5  уроков). Предыдущая тема «Особенности сред обитания организмов», на данном уроке раскрывается сущность терминов «среда обитания», выявляются  существенные признаки среды обитания. На уроке «Приспособления организмов к среде обитания» устанавливается взаимосвязь между появлением приспособлениями у организмов и  средой обитания.</w:t>
      </w:r>
    </w:p>
    <w:p w14:paraId="33EAE021" w14:textId="77777777" w:rsidR="007524DE" w:rsidRPr="007524DE" w:rsidRDefault="007524DE" w:rsidP="007524DE">
      <w:pPr>
        <w:pStyle w:val="a3"/>
        <w:tabs>
          <w:tab w:val="right" w:leader="underscore" w:pos="9214"/>
        </w:tabs>
        <w:spacing w:before="0" w:after="0" w:line="360" w:lineRule="auto"/>
        <w:ind w:left="357"/>
        <w:jc w:val="both"/>
        <w:rPr>
          <w:i/>
          <w:sz w:val="16"/>
          <w:szCs w:val="16"/>
        </w:rPr>
      </w:pPr>
    </w:p>
    <w:p w14:paraId="54A518DF" w14:textId="77777777" w:rsidR="00836BE1" w:rsidRDefault="00836BE1" w:rsidP="00836BE1">
      <w:pPr>
        <w:pStyle w:val="a3"/>
        <w:numPr>
          <w:ilvl w:val="0"/>
          <w:numId w:val="1"/>
        </w:numPr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b/>
          <w:bCs/>
          <w:i/>
          <w:iCs/>
          <w:color w:val="181818"/>
          <w:szCs w:val="28"/>
        </w:rPr>
      </w:pPr>
      <w:r w:rsidRPr="007524DE">
        <w:rPr>
          <w:szCs w:val="28"/>
        </w:rPr>
        <w:t>Ключевая идея урока в формате проблемного вопроса</w:t>
      </w:r>
      <w:r w:rsidR="007524DE" w:rsidRPr="007524DE">
        <w:rPr>
          <w:szCs w:val="28"/>
        </w:rPr>
        <w:t xml:space="preserve">: </w:t>
      </w:r>
      <w:r w:rsidRPr="007524DE">
        <w:rPr>
          <w:b/>
          <w:bCs/>
          <w:i/>
          <w:iCs/>
          <w:color w:val="181818"/>
          <w:szCs w:val="28"/>
        </w:rPr>
        <w:t>Как влияют факторы среда обитания на живые организмы?</w:t>
      </w:r>
    </w:p>
    <w:p w14:paraId="5CB7F668" w14:textId="77777777" w:rsid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1874D3FE" w14:textId="77777777" w:rsid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54F57371" w14:textId="77777777" w:rsid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675A8A6B" w14:textId="77777777" w:rsid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177D18F2" w14:textId="77777777" w:rsid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sz w:val="16"/>
          <w:szCs w:val="16"/>
        </w:rPr>
      </w:pPr>
    </w:p>
    <w:p w14:paraId="3532A8DF" w14:textId="77777777" w:rsidR="007524DE" w:rsidRPr="007524DE" w:rsidRDefault="007524DE" w:rsidP="007524DE">
      <w:pPr>
        <w:pStyle w:val="a3"/>
        <w:shd w:val="clear" w:color="auto" w:fill="FFFFFF"/>
        <w:tabs>
          <w:tab w:val="right" w:leader="underscore" w:pos="9214"/>
        </w:tabs>
        <w:spacing w:before="0" w:after="0" w:line="360" w:lineRule="auto"/>
        <w:ind w:left="357"/>
        <w:jc w:val="both"/>
        <w:rPr>
          <w:b/>
          <w:bCs/>
          <w:i/>
          <w:iCs/>
          <w:color w:val="181818"/>
          <w:sz w:val="16"/>
          <w:szCs w:val="16"/>
        </w:rPr>
      </w:pPr>
    </w:p>
    <w:p w14:paraId="73854C40" w14:textId="77777777" w:rsidR="007524DE" w:rsidRDefault="007524DE" w:rsidP="00836BE1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/>
        <w:jc w:val="both"/>
        <w:rPr>
          <w:szCs w:val="28"/>
        </w:rPr>
      </w:pPr>
      <w:r w:rsidRPr="007524DE">
        <w:rPr>
          <w:szCs w:val="28"/>
        </w:rPr>
        <w:lastRenderedPageBreak/>
        <w:t>Методическая ц</w:t>
      </w:r>
      <w:r w:rsidR="00836BE1" w:rsidRPr="007524DE">
        <w:rPr>
          <w:szCs w:val="28"/>
        </w:rPr>
        <w:t xml:space="preserve">ель: </w:t>
      </w:r>
    </w:p>
    <w:p w14:paraId="5BCB19E7" w14:textId="77777777" w:rsidR="00836BE1" w:rsidRPr="007524DE" w:rsidRDefault="00836BE1" w:rsidP="007524DE">
      <w:pPr>
        <w:pStyle w:val="a3"/>
        <w:tabs>
          <w:tab w:val="right" w:leader="underscore" w:pos="9214"/>
        </w:tabs>
        <w:spacing w:before="0" w:after="0"/>
        <w:ind w:left="360"/>
        <w:jc w:val="both"/>
        <w:rPr>
          <w:szCs w:val="28"/>
        </w:rPr>
      </w:pPr>
      <w:r w:rsidRPr="007524DE">
        <w:rPr>
          <w:szCs w:val="28"/>
        </w:rPr>
        <w:t xml:space="preserve">к </w:t>
      </w:r>
      <w:r w:rsidR="007524DE" w:rsidRPr="007524DE">
        <w:rPr>
          <w:szCs w:val="28"/>
        </w:rPr>
        <w:t xml:space="preserve">концу урока каждый ученик будет </w:t>
      </w:r>
      <w:r w:rsidRPr="007524DE">
        <w:rPr>
          <w:szCs w:val="28"/>
        </w:rPr>
        <w:t>знать:</w:t>
      </w:r>
    </w:p>
    <w:p w14:paraId="19AD8711" w14:textId="77777777" w:rsidR="00836BE1" w:rsidRPr="006A057B" w:rsidRDefault="00836BE1" w:rsidP="00836BE1">
      <w:pPr>
        <w:pStyle w:val="a3"/>
        <w:numPr>
          <w:ilvl w:val="0"/>
          <w:numId w:val="3"/>
        </w:numPr>
        <w:tabs>
          <w:tab w:val="right" w:leader="underscore" w:pos="9214"/>
        </w:tabs>
        <w:spacing w:before="0" w:after="0"/>
        <w:jc w:val="both"/>
        <w:rPr>
          <w:i/>
          <w:iCs/>
          <w:szCs w:val="28"/>
          <w:u w:val="single"/>
        </w:rPr>
      </w:pPr>
      <w:r w:rsidRPr="006A057B">
        <w:rPr>
          <w:i/>
          <w:iCs/>
          <w:szCs w:val="28"/>
          <w:u w:val="single"/>
        </w:rPr>
        <w:t>понятие «фактор среды»;</w:t>
      </w:r>
    </w:p>
    <w:p w14:paraId="312349FA" w14:textId="77777777" w:rsidR="00836BE1" w:rsidRPr="006A057B" w:rsidRDefault="007524DE" w:rsidP="00836BE1">
      <w:pPr>
        <w:tabs>
          <w:tab w:val="right" w:leader="underscore" w:pos="9214"/>
        </w:tabs>
        <w:spacing w:before="0" w:after="0"/>
        <w:ind w:left="360"/>
        <w:jc w:val="both"/>
        <w:rPr>
          <w:iCs/>
          <w:szCs w:val="28"/>
        </w:rPr>
      </w:pPr>
      <w:r w:rsidRPr="007524DE">
        <w:rPr>
          <w:szCs w:val="28"/>
        </w:rPr>
        <w:t xml:space="preserve">к концу урока каждый ученик будет </w:t>
      </w:r>
      <w:r w:rsidR="00836BE1" w:rsidRPr="006A057B">
        <w:rPr>
          <w:iCs/>
          <w:szCs w:val="28"/>
        </w:rPr>
        <w:t>уметь:</w:t>
      </w:r>
    </w:p>
    <w:p w14:paraId="31D9DB81" w14:textId="77777777" w:rsidR="00836BE1" w:rsidRPr="006A057B" w:rsidRDefault="00836BE1" w:rsidP="00836BE1">
      <w:pPr>
        <w:pStyle w:val="a3"/>
        <w:numPr>
          <w:ilvl w:val="0"/>
          <w:numId w:val="2"/>
        </w:numPr>
        <w:tabs>
          <w:tab w:val="right" w:leader="underscore" w:pos="9214"/>
        </w:tabs>
        <w:spacing w:before="0" w:after="0"/>
        <w:jc w:val="both"/>
        <w:rPr>
          <w:i/>
          <w:iCs/>
          <w:szCs w:val="28"/>
          <w:u w:val="single"/>
        </w:rPr>
      </w:pPr>
      <w:r w:rsidRPr="006A057B">
        <w:rPr>
          <w:i/>
          <w:iCs/>
          <w:szCs w:val="28"/>
          <w:u w:val="single"/>
        </w:rPr>
        <w:t>устанавливать взаимосвязь между распространением организмов в разных средах обитания и приспособлений к ним;</w:t>
      </w:r>
    </w:p>
    <w:p w14:paraId="0DC6BBFB" w14:textId="77777777" w:rsidR="00836BE1" w:rsidRPr="006A057B" w:rsidRDefault="00836BE1" w:rsidP="00836BE1">
      <w:pPr>
        <w:pStyle w:val="a3"/>
        <w:numPr>
          <w:ilvl w:val="0"/>
          <w:numId w:val="2"/>
        </w:numPr>
        <w:tabs>
          <w:tab w:val="right" w:leader="underscore" w:pos="9214"/>
        </w:tabs>
        <w:spacing w:before="0" w:after="0"/>
        <w:jc w:val="both"/>
        <w:rPr>
          <w:i/>
          <w:iCs/>
          <w:szCs w:val="28"/>
          <w:u w:val="single"/>
        </w:rPr>
      </w:pPr>
      <w:r w:rsidRPr="006A057B">
        <w:rPr>
          <w:i/>
          <w:iCs/>
          <w:szCs w:val="28"/>
          <w:u w:val="single"/>
        </w:rPr>
        <w:t>объяснять появление приспособлений к среде обитания;</w:t>
      </w:r>
    </w:p>
    <w:p w14:paraId="1C26570A" w14:textId="77777777" w:rsidR="00836BE1" w:rsidRDefault="00836BE1" w:rsidP="00836BE1">
      <w:pPr>
        <w:pStyle w:val="a3"/>
        <w:numPr>
          <w:ilvl w:val="0"/>
          <w:numId w:val="2"/>
        </w:numPr>
        <w:tabs>
          <w:tab w:val="right" w:leader="underscore" w:pos="9214"/>
        </w:tabs>
        <w:spacing w:before="0" w:after="0"/>
        <w:jc w:val="both"/>
        <w:rPr>
          <w:i/>
          <w:iCs/>
          <w:szCs w:val="28"/>
          <w:u w:val="single"/>
        </w:rPr>
      </w:pPr>
      <w:r w:rsidRPr="006A057B">
        <w:rPr>
          <w:i/>
          <w:iCs/>
          <w:szCs w:val="28"/>
          <w:u w:val="single"/>
        </w:rPr>
        <w:t>сравнивать внешний вид организмов на натуральных объектах, по описанию.</w:t>
      </w:r>
    </w:p>
    <w:p w14:paraId="05E5DFB8" w14:textId="77777777" w:rsidR="00BC634D" w:rsidRDefault="00BC634D" w:rsidP="00BC634D">
      <w:pPr>
        <w:pStyle w:val="a3"/>
        <w:tabs>
          <w:tab w:val="right" w:leader="underscore" w:pos="9214"/>
        </w:tabs>
        <w:spacing w:before="0" w:after="0"/>
        <w:jc w:val="both"/>
        <w:rPr>
          <w:i/>
          <w:iCs/>
          <w:szCs w:val="28"/>
          <w:u w:val="single"/>
        </w:rPr>
      </w:pPr>
    </w:p>
    <w:p w14:paraId="5EC45B73" w14:textId="77777777" w:rsidR="00BC634D" w:rsidRPr="00BC634D" w:rsidRDefault="00BC634D" w:rsidP="00BC634D">
      <w:pPr>
        <w:shd w:val="clear" w:color="auto" w:fill="FFFFFF"/>
        <w:spacing w:before="0" w:after="135"/>
        <w:rPr>
          <w:szCs w:val="28"/>
        </w:rPr>
      </w:pPr>
      <w:r w:rsidRPr="00BC634D">
        <w:rPr>
          <w:b/>
          <w:bCs/>
          <w:szCs w:val="28"/>
        </w:rPr>
        <w:t>Метапредметные:</w:t>
      </w:r>
    </w:p>
    <w:p w14:paraId="2DF5412A" w14:textId="77777777" w:rsidR="00BC634D" w:rsidRPr="00BC634D" w:rsidRDefault="00BC634D" w:rsidP="00BC634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BC634D">
        <w:rPr>
          <w:i/>
          <w:iCs/>
          <w:szCs w:val="28"/>
        </w:rPr>
        <w:t>Регулятивные УУД: </w:t>
      </w:r>
      <w:r w:rsidRPr="00BC634D">
        <w:rPr>
          <w:szCs w:val="28"/>
        </w:rPr>
        <w:t>самостоятельно обнаруживать и формулировать учебную проблему, определять цель учебной деятельности.</w:t>
      </w:r>
    </w:p>
    <w:p w14:paraId="34D1C1CC" w14:textId="77777777" w:rsidR="00BC634D" w:rsidRPr="00BC634D" w:rsidRDefault="00BC634D" w:rsidP="00BC634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BC634D">
        <w:rPr>
          <w:i/>
          <w:iCs/>
          <w:szCs w:val="28"/>
        </w:rPr>
        <w:t>Познавательные УУД: </w:t>
      </w:r>
      <w:r w:rsidRPr="00BC634D">
        <w:rPr>
          <w:szCs w:val="28"/>
        </w:rPr>
        <w:t>анализировать, сравнивать, классифицировать и обобщать факты и явления; строить логическое рассуждение, включающее установление причинно-следственных связей; преобразовывать информацию из одного вида в другой (текст в схему).</w:t>
      </w:r>
    </w:p>
    <w:p w14:paraId="6E048B45" w14:textId="77777777" w:rsidR="00BC634D" w:rsidRPr="00BC634D" w:rsidRDefault="00BC634D" w:rsidP="00BC634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BC634D">
        <w:rPr>
          <w:i/>
          <w:iCs/>
          <w:szCs w:val="28"/>
        </w:rPr>
        <w:t>Коммуникативные УУД: </w:t>
      </w:r>
      <w:r w:rsidRPr="00BC634D">
        <w:rPr>
          <w:szCs w:val="28"/>
        </w:rPr>
        <w:t>уметь работать индивидуально и в группе; организовывать учебное сотрудничество (определять общие цели и уметь договариваться друг с другом).</w:t>
      </w:r>
    </w:p>
    <w:p w14:paraId="3F5FBFF1" w14:textId="77777777" w:rsidR="00BC634D" w:rsidRPr="00BC634D" w:rsidRDefault="00BC634D" w:rsidP="00BC634D">
      <w:pPr>
        <w:shd w:val="clear" w:color="auto" w:fill="FFFFFF"/>
        <w:spacing w:before="0" w:after="135"/>
        <w:rPr>
          <w:szCs w:val="28"/>
        </w:rPr>
      </w:pPr>
      <w:r w:rsidRPr="00BC634D">
        <w:rPr>
          <w:b/>
          <w:bCs/>
          <w:szCs w:val="28"/>
        </w:rPr>
        <w:t>Личностные:</w:t>
      </w:r>
      <w:r w:rsidRPr="00BC634D">
        <w:rPr>
          <w:szCs w:val="28"/>
        </w:rPr>
        <w:t> осознание единства и целостности окружающего мира; формирование коммуникативной компетентности в общении с одноклассниками в процессе учебно-исследовательской деятельности, формирование экологического мышления и культуры.</w:t>
      </w:r>
    </w:p>
    <w:p w14:paraId="57534D5A" w14:textId="77777777" w:rsidR="00880AB7" w:rsidRPr="007524DE" w:rsidRDefault="00880AB7" w:rsidP="00880AB7">
      <w:pPr>
        <w:pStyle w:val="a3"/>
        <w:tabs>
          <w:tab w:val="right" w:leader="underscore" w:pos="9214"/>
        </w:tabs>
        <w:spacing w:before="0" w:after="0"/>
        <w:jc w:val="both"/>
        <w:rPr>
          <w:i/>
          <w:iCs/>
          <w:sz w:val="16"/>
          <w:szCs w:val="16"/>
          <w:u w:val="single"/>
        </w:rPr>
      </w:pPr>
    </w:p>
    <w:p w14:paraId="31CB5681" w14:textId="77777777" w:rsidR="00836BE1" w:rsidRPr="00FF6BDE" w:rsidRDefault="00836BE1" w:rsidP="00836BE1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/>
        <w:jc w:val="both"/>
        <w:rPr>
          <w:szCs w:val="28"/>
        </w:rPr>
      </w:pPr>
      <w:r w:rsidRPr="006A057B">
        <w:rPr>
          <w:szCs w:val="28"/>
        </w:rPr>
        <w:t xml:space="preserve">Инструменты и критерии/показатели/индикаторы оценки достижения запанированных результатов </w:t>
      </w:r>
      <w:r w:rsidRPr="006A057B">
        <w:rPr>
          <w:i/>
          <w:iCs/>
          <w:szCs w:val="28"/>
          <w:u w:val="single"/>
        </w:rPr>
        <w:t>самостоятельная работа в тестовой форме</w:t>
      </w:r>
      <w:r w:rsidR="007524DE">
        <w:rPr>
          <w:i/>
          <w:iCs/>
          <w:szCs w:val="28"/>
          <w:u w:val="single"/>
        </w:rPr>
        <w:t xml:space="preserve"> </w:t>
      </w:r>
      <w:r>
        <w:rPr>
          <w:i/>
          <w:iCs/>
          <w:szCs w:val="28"/>
          <w:u w:val="single"/>
        </w:rPr>
        <w:t>(Приложение 1)</w:t>
      </w:r>
    </w:p>
    <w:p w14:paraId="60C2606A" w14:textId="77777777" w:rsidR="00FF6BDE" w:rsidRPr="00FF6BDE" w:rsidRDefault="00FF6BDE" w:rsidP="00FF6BDE">
      <w:pPr>
        <w:pStyle w:val="a3"/>
        <w:tabs>
          <w:tab w:val="right" w:leader="underscore" w:pos="9214"/>
        </w:tabs>
        <w:spacing w:before="0" w:after="0"/>
        <w:ind w:left="360"/>
        <w:jc w:val="both"/>
        <w:rPr>
          <w:szCs w:val="28"/>
        </w:rPr>
      </w:pPr>
    </w:p>
    <w:p w14:paraId="1BF99C46" w14:textId="77777777" w:rsidR="00880AB7" w:rsidRPr="00FF6BDE" w:rsidRDefault="00880AB7" w:rsidP="00880AB7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after="0"/>
        <w:jc w:val="both"/>
        <w:rPr>
          <w:szCs w:val="28"/>
        </w:rPr>
      </w:pPr>
      <w:r w:rsidRPr="00FF6BDE">
        <w:rPr>
          <w:szCs w:val="28"/>
        </w:rPr>
        <w:t>Организационно-педагогические условия проведения урока.</w:t>
      </w:r>
    </w:p>
    <w:p w14:paraId="51ECF422" w14:textId="77777777" w:rsidR="004F3DF9" w:rsidRDefault="00880AB7" w:rsidP="00903B7C">
      <w:pPr>
        <w:tabs>
          <w:tab w:val="right" w:leader="underscore" w:pos="9214"/>
        </w:tabs>
        <w:spacing w:before="0" w:after="0"/>
        <w:ind w:left="-284"/>
        <w:jc w:val="both"/>
        <w:rPr>
          <w:iCs/>
          <w:szCs w:val="28"/>
        </w:rPr>
      </w:pPr>
      <w:r w:rsidRPr="00880AB7">
        <w:rPr>
          <w:iCs/>
          <w:szCs w:val="28"/>
        </w:rPr>
        <w:t>Необходимым условием проведения урока является умение обучающихся работать с «</w:t>
      </w:r>
      <w:proofErr w:type="spellStart"/>
      <w:r w:rsidRPr="00880AB7">
        <w:rPr>
          <w:iCs/>
          <w:szCs w:val="28"/>
        </w:rPr>
        <w:t>фишбоуном</w:t>
      </w:r>
      <w:proofErr w:type="spellEnd"/>
      <w:r w:rsidRPr="00880AB7">
        <w:rPr>
          <w:iCs/>
          <w:szCs w:val="28"/>
        </w:rPr>
        <w:t>».</w:t>
      </w:r>
    </w:p>
    <w:p w14:paraId="0A5E99DE" w14:textId="77777777" w:rsidR="004F3DF9" w:rsidRDefault="004F3DF9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6A418122" w14:textId="77777777" w:rsidR="004F3DF9" w:rsidRDefault="004F3DF9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6E03EAFD" w14:textId="77777777" w:rsidR="004F3DF9" w:rsidRPr="00AE3AB7" w:rsidRDefault="004F3DF9" w:rsidP="00AE3AB7">
      <w:pPr>
        <w:tabs>
          <w:tab w:val="right" w:leader="underscore" w:pos="9214"/>
        </w:tabs>
        <w:spacing w:before="0" w:after="0"/>
        <w:ind w:left="-284" w:firstLine="142"/>
        <w:jc w:val="center"/>
        <w:rPr>
          <w:b/>
          <w:iCs/>
          <w:szCs w:val="28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778"/>
        <w:gridCol w:w="258"/>
        <w:gridCol w:w="2802"/>
        <w:gridCol w:w="265"/>
        <w:gridCol w:w="1467"/>
        <w:gridCol w:w="1888"/>
        <w:gridCol w:w="3043"/>
      </w:tblGrid>
      <w:tr w:rsidR="00DF4578" w:rsidRPr="004F3DF9" w14:paraId="0ECE28CE" w14:textId="77777777" w:rsidTr="007524DE">
        <w:trPr>
          <w:trHeight w:val="1537"/>
        </w:trPr>
        <w:tc>
          <w:tcPr>
            <w:tcW w:w="2349" w:type="dxa"/>
            <w:tcBorders>
              <w:top w:val="single" w:sz="4" w:space="0" w:color="70AAC4"/>
              <w:left w:val="single" w:sz="4" w:space="0" w:color="70AAC4"/>
              <w:bottom w:val="single" w:sz="8" w:space="0" w:color="374C81"/>
              <w:right w:val="nil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ACC7F" w14:textId="77777777" w:rsidR="004F3DF9" w:rsidRPr="004F3DF9" w:rsidRDefault="004F3DF9" w:rsidP="004F3DF9">
            <w:pPr>
              <w:spacing w:before="0" w:after="160" w:line="256" w:lineRule="auto"/>
              <w:jc w:val="center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>Деятельность учителя</w:t>
            </w:r>
          </w:p>
        </w:tc>
        <w:tc>
          <w:tcPr>
            <w:tcW w:w="2778" w:type="dxa"/>
            <w:tcBorders>
              <w:top w:val="single" w:sz="4" w:space="0" w:color="70AAC4"/>
              <w:left w:val="nil"/>
              <w:bottom w:val="single" w:sz="8" w:space="0" w:color="374C81"/>
              <w:right w:val="nil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63DCDB" w14:textId="77777777" w:rsidR="004F3DF9" w:rsidRPr="004F3DF9" w:rsidRDefault="004F3DF9" w:rsidP="00C05AC5">
            <w:pPr>
              <w:spacing w:before="0" w:after="160" w:line="256" w:lineRule="auto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 xml:space="preserve">Задание </w:t>
            </w:r>
          </w:p>
        </w:tc>
        <w:tc>
          <w:tcPr>
            <w:tcW w:w="3060" w:type="dxa"/>
            <w:gridSpan w:val="2"/>
            <w:tcBorders>
              <w:top w:val="single" w:sz="4" w:space="0" w:color="70AAC4"/>
              <w:left w:val="nil"/>
              <w:bottom w:val="single" w:sz="8" w:space="0" w:color="374C81"/>
              <w:right w:val="nil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1CAAA7" w14:textId="77777777" w:rsidR="004F3DF9" w:rsidRPr="004F3DF9" w:rsidRDefault="004F3DF9" w:rsidP="00C05AC5">
            <w:pPr>
              <w:spacing w:before="0" w:after="160" w:line="256" w:lineRule="auto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 xml:space="preserve">Инструмент </w:t>
            </w:r>
          </w:p>
        </w:tc>
        <w:tc>
          <w:tcPr>
            <w:tcW w:w="1732" w:type="dxa"/>
            <w:gridSpan w:val="2"/>
            <w:tcBorders>
              <w:top w:val="single" w:sz="4" w:space="0" w:color="70AAC4"/>
              <w:left w:val="nil"/>
              <w:bottom w:val="single" w:sz="8" w:space="0" w:color="374C81"/>
              <w:right w:val="nil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BB47E" w14:textId="77777777" w:rsidR="004F3DF9" w:rsidRPr="004F3DF9" w:rsidRDefault="004F3DF9" w:rsidP="00C05AC5">
            <w:pPr>
              <w:spacing w:before="0" w:after="160" w:line="256" w:lineRule="auto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>Виды  деятельности учащихся</w:t>
            </w:r>
          </w:p>
        </w:tc>
        <w:tc>
          <w:tcPr>
            <w:tcW w:w="1888" w:type="dxa"/>
            <w:tcBorders>
              <w:top w:val="single" w:sz="4" w:space="0" w:color="70AAC4"/>
              <w:left w:val="nil"/>
              <w:bottom w:val="single" w:sz="8" w:space="0" w:color="374C81"/>
              <w:right w:val="nil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807DC" w14:textId="77777777" w:rsidR="004F3DF9" w:rsidRPr="004F3DF9" w:rsidRDefault="004F3DF9" w:rsidP="004F3DF9">
            <w:pPr>
              <w:spacing w:before="0" w:after="160" w:line="256" w:lineRule="auto"/>
              <w:jc w:val="center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>Форма организации</w:t>
            </w:r>
          </w:p>
        </w:tc>
        <w:tc>
          <w:tcPr>
            <w:tcW w:w="3043" w:type="dxa"/>
            <w:tcBorders>
              <w:top w:val="single" w:sz="4" w:space="0" w:color="70AAC4"/>
              <w:left w:val="nil"/>
              <w:bottom w:val="single" w:sz="8" w:space="0" w:color="374C81"/>
              <w:right w:val="single" w:sz="4" w:space="0" w:color="70AAC4"/>
            </w:tcBorders>
            <w:shd w:val="clear" w:color="auto" w:fill="70AA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264B5" w14:textId="77777777" w:rsidR="004F3DF9" w:rsidRPr="004F3DF9" w:rsidRDefault="004F3DF9" w:rsidP="004F3DF9">
            <w:pPr>
              <w:spacing w:before="0" w:after="160" w:line="256" w:lineRule="auto"/>
              <w:jc w:val="center"/>
              <w:rPr>
                <w:rFonts w:ascii="Arial" w:hAnsi="Arial" w:cs="Arial"/>
                <w:sz w:val="24"/>
              </w:rPr>
            </w:pPr>
            <w:r w:rsidRPr="004F3DF9">
              <w:rPr>
                <w:b/>
                <w:bCs/>
                <w:kern w:val="24"/>
                <w:sz w:val="24"/>
              </w:rPr>
              <w:t>Формируемые умения</w:t>
            </w:r>
          </w:p>
        </w:tc>
      </w:tr>
      <w:tr w:rsidR="007524DE" w:rsidRPr="004F3DF9" w14:paraId="207398E7" w14:textId="77777777" w:rsidTr="007524DE">
        <w:trPr>
          <w:trHeight w:val="322"/>
        </w:trPr>
        <w:tc>
          <w:tcPr>
            <w:tcW w:w="14850" w:type="dxa"/>
            <w:gridSpan w:val="8"/>
            <w:tcBorders>
              <w:top w:val="single" w:sz="4" w:space="0" w:color="70AAC4"/>
              <w:left w:val="single" w:sz="4" w:space="0" w:color="70AAC4"/>
              <w:bottom w:val="single" w:sz="8" w:space="0" w:color="374C81"/>
              <w:right w:val="single" w:sz="4" w:space="0" w:color="70AAC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03164" w14:textId="77777777" w:rsidR="007524DE" w:rsidRPr="004F3DF9" w:rsidRDefault="007524DE" w:rsidP="004F3DF9">
            <w:pPr>
              <w:spacing w:before="0" w:after="160" w:line="256" w:lineRule="auto"/>
              <w:jc w:val="center"/>
              <w:rPr>
                <w:b/>
                <w:bCs/>
                <w:kern w:val="24"/>
                <w:sz w:val="24"/>
              </w:rPr>
            </w:pPr>
            <w:r w:rsidRPr="00AE3AB7">
              <w:rPr>
                <w:b/>
                <w:iCs/>
                <w:szCs w:val="28"/>
              </w:rPr>
              <w:t xml:space="preserve">ЭТАП </w:t>
            </w:r>
            <w:r>
              <w:rPr>
                <w:b/>
                <w:iCs/>
                <w:szCs w:val="28"/>
              </w:rPr>
              <w:t>П</w:t>
            </w:r>
            <w:r w:rsidRPr="00AE3AB7">
              <w:rPr>
                <w:b/>
                <w:iCs/>
                <w:szCs w:val="28"/>
              </w:rPr>
              <w:t>РОБЛЕМАТИЗАЦИИ</w:t>
            </w:r>
          </w:p>
        </w:tc>
      </w:tr>
      <w:tr w:rsidR="00DF4578" w:rsidRPr="00FD7969" w14:paraId="6000DF57" w14:textId="77777777" w:rsidTr="007524DE">
        <w:trPr>
          <w:trHeight w:val="2760"/>
        </w:trPr>
        <w:tc>
          <w:tcPr>
            <w:tcW w:w="2349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DAC04" w14:textId="77777777" w:rsidR="004F3DF9" w:rsidRPr="004F3DF9" w:rsidRDefault="004F3DF9" w:rsidP="00C05AC5">
            <w:pPr>
              <w:spacing w:before="0" w:after="160" w:line="256" w:lineRule="auto"/>
              <w:rPr>
                <w:sz w:val="24"/>
              </w:rPr>
            </w:pPr>
            <w:r w:rsidRPr="004F3DF9">
              <w:rPr>
                <w:rFonts w:eastAsiaTheme="minorEastAsia"/>
                <w:kern w:val="24"/>
                <w:sz w:val="24"/>
              </w:rPr>
              <w:t xml:space="preserve">Учитель создаёт проблемную ситуацию </w:t>
            </w:r>
          </w:p>
        </w:tc>
        <w:tc>
          <w:tcPr>
            <w:tcW w:w="3036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CBD9D" w14:textId="77777777" w:rsidR="004F3DF9" w:rsidRPr="00FD7969" w:rsidRDefault="00C05AC5" w:rsidP="004F3DF9">
            <w:pPr>
              <w:spacing w:before="0" w:after="160" w:line="256" w:lineRule="auto"/>
              <w:rPr>
                <w:sz w:val="24"/>
              </w:rPr>
            </w:pPr>
            <w:r w:rsidRPr="00FD7969">
              <w:rPr>
                <w:sz w:val="24"/>
              </w:rPr>
              <w:t>«Найди лишнее»</w:t>
            </w:r>
          </w:p>
          <w:p w14:paraId="0C8317AA" w14:textId="77777777" w:rsidR="004F3DF9" w:rsidRPr="004F3DF9" w:rsidRDefault="00C05AC5" w:rsidP="00D02684">
            <w:pPr>
              <w:spacing w:before="0" w:after="160" w:line="256" w:lineRule="auto"/>
              <w:rPr>
                <w:sz w:val="24"/>
              </w:rPr>
            </w:pPr>
            <w:r w:rsidRPr="00FD7969">
              <w:rPr>
                <w:sz w:val="24"/>
              </w:rPr>
              <w:t>На доске 4 группы животных</w:t>
            </w:r>
            <w:r w:rsidR="00FD7969" w:rsidRPr="00FD7969">
              <w:rPr>
                <w:sz w:val="24"/>
              </w:rPr>
              <w:t>, необходимо выбрать лишнее животное.</w:t>
            </w:r>
            <w:r w:rsidR="00D02684">
              <w:rPr>
                <w:sz w:val="24"/>
              </w:rPr>
              <w:t xml:space="preserve"> </w:t>
            </w:r>
          </w:p>
        </w:tc>
        <w:tc>
          <w:tcPr>
            <w:tcW w:w="3067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F9041" w14:textId="77777777" w:rsidR="004F3DF9" w:rsidRPr="004F3DF9" w:rsidRDefault="00C05AC5" w:rsidP="004F3DF9">
            <w:pPr>
              <w:spacing w:before="0" w:after="160" w:line="256" w:lineRule="auto"/>
              <w:rPr>
                <w:sz w:val="24"/>
              </w:rPr>
            </w:pPr>
            <w:r w:rsidRPr="00FD7969">
              <w:rPr>
                <w:kern w:val="24"/>
                <w:sz w:val="24"/>
              </w:rPr>
              <w:t xml:space="preserve">Фотографии </w:t>
            </w:r>
          </w:p>
        </w:tc>
        <w:tc>
          <w:tcPr>
            <w:tcW w:w="1467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DC9A1" w14:textId="77777777" w:rsidR="004F3DF9" w:rsidRPr="004F3DF9" w:rsidRDefault="00FD7969" w:rsidP="00FD7969">
            <w:pPr>
              <w:spacing w:before="0" w:after="160" w:line="256" w:lineRule="auto"/>
              <w:rPr>
                <w:sz w:val="24"/>
              </w:rPr>
            </w:pPr>
            <w:r w:rsidRPr="00FD7969">
              <w:rPr>
                <w:kern w:val="24"/>
                <w:sz w:val="24"/>
              </w:rPr>
              <w:t>Выбирают лишнее животное</w:t>
            </w:r>
          </w:p>
        </w:tc>
        <w:tc>
          <w:tcPr>
            <w:tcW w:w="1888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D1248" w14:textId="77777777" w:rsidR="004F3DF9" w:rsidRPr="004F3DF9" w:rsidRDefault="004F3DF9" w:rsidP="004F3DF9">
            <w:pPr>
              <w:spacing w:before="0" w:after="160" w:line="256" w:lineRule="auto"/>
              <w:rPr>
                <w:sz w:val="24"/>
              </w:rPr>
            </w:pPr>
            <w:r w:rsidRPr="004F3DF9">
              <w:rPr>
                <w:kern w:val="24"/>
                <w:sz w:val="24"/>
              </w:rPr>
              <w:t> фронтальная</w:t>
            </w:r>
          </w:p>
        </w:tc>
        <w:tc>
          <w:tcPr>
            <w:tcW w:w="3043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34A77" w14:textId="77777777" w:rsidR="004F3DF9" w:rsidRPr="004F3DF9" w:rsidRDefault="004F3DF9" w:rsidP="004F3DF9">
            <w:pPr>
              <w:spacing w:before="0" w:after="0"/>
              <w:rPr>
                <w:sz w:val="24"/>
              </w:rPr>
            </w:pPr>
            <w:r w:rsidRPr="004F3DF9">
              <w:rPr>
                <w:kern w:val="24"/>
                <w:sz w:val="24"/>
              </w:rPr>
              <w:t xml:space="preserve"> Умения </w:t>
            </w:r>
          </w:p>
          <w:p w14:paraId="4DACB03D" w14:textId="77777777" w:rsidR="004F3DF9" w:rsidRPr="00FD7969" w:rsidRDefault="00FD7969" w:rsidP="00FD7969">
            <w:pPr>
              <w:numPr>
                <w:ilvl w:val="0"/>
                <w:numId w:val="5"/>
              </w:numPr>
              <w:spacing w:before="0" w:after="0"/>
              <w:contextualSpacing/>
              <w:rPr>
                <w:sz w:val="24"/>
              </w:rPr>
            </w:pPr>
            <w:r w:rsidRPr="00FD7969">
              <w:rPr>
                <w:sz w:val="24"/>
              </w:rPr>
              <w:t>Вспомнить и применить соответствующие естественнонаучные знания</w:t>
            </w:r>
          </w:p>
          <w:p w14:paraId="74F1FB7C" w14:textId="77777777" w:rsidR="00FD7969" w:rsidRPr="00FD7969" w:rsidRDefault="00FD7969" w:rsidP="00FD7969">
            <w:pPr>
              <w:numPr>
                <w:ilvl w:val="0"/>
                <w:numId w:val="5"/>
              </w:numPr>
              <w:spacing w:before="0" w:after="0"/>
              <w:contextualSpacing/>
              <w:rPr>
                <w:sz w:val="24"/>
              </w:rPr>
            </w:pPr>
            <w:r w:rsidRPr="00FD7969">
              <w:rPr>
                <w:sz w:val="24"/>
              </w:rPr>
              <w:t>Различать вопросы, которые возможно естественнонаучно исследовать;</w:t>
            </w:r>
          </w:p>
          <w:p w14:paraId="0249B066" w14:textId="77777777" w:rsidR="004F3DF9" w:rsidRPr="004F3DF9" w:rsidRDefault="004F3DF9" w:rsidP="00FD7969">
            <w:pPr>
              <w:spacing w:before="0" w:after="0"/>
              <w:ind w:left="720"/>
              <w:contextualSpacing/>
              <w:rPr>
                <w:sz w:val="24"/>
              </w:rPr>
            </w:pPr>
          </w:p>
        </w:tc>
      </w:tr>
      <w:tr w:rsidR="00691833" w:rsidRPr="00FD7969" w14:paraId="363DF5E7" w14:textId="77777777" w:rsidTr="007524DE">
        <w:trPr>
          <w:trHeight w:val="356"/>
        </w:trPr>
        <w:tc>
          <w:tcPr>
            <w:tcW w:w="14850" w:type="dxa"/>
            <w:gridSpan w:val="8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505D8" w14:textId="77777777" w:rsidR="00691833" w:rsidRPr="00AE3AB7" w:rsidRDefault="007524DE" w:rsidP="007524DE">
            <w:pPr>
              <w:spacing w:before="0" w:after="160" w:line="256" w:lineRule="auto"/>
              <w:jc w:val="center"/>
              <w:rPr>
                <w:caps/>
                <w:kern w:val="24"/>
                <w:sz w:val="24"/>
              </w:rPr>
            </w:pPr>
            <w:r>
              <w:rPr>
                <w:b/>
                <w:iCs/>
                <w:szCs w:val="28"/>
              </w:rPr>
              <w:t>ЭТАП ЦЕЛЕПОЛОГАНИЯ</w:t>
            </w:r>
          </w:p>
        </w:tc>
      </w:tr>
      <w:tr w:rsidR="00BC634D" w:rsidRPr="00FD7969" w14:paraId="2015ACB6" w14:textId="77777777" w:rsidTr="007524DE">
        <w:trPr>
          <w:trHeight w:val="953"/>
        </w:trPr>
        <w:tc>
          <w:tcPr>
            <w:tcW w:w="2349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F6EDF" w14:textId="77777777" w:rsidR="00691833" w:rsidRPr="00691833" w:rsidRDefault="00691833" w:rsidP="00691833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  <w:r w:rsidRPr="00691833">
              <w:rPr>
                <w:rFonts w:eastAsiaTheme="minorEastAsia"/>
                <w:kern w:val="24"/>
                <w:sz w:val="24"/>
              </w:rPr>
              <w:t>Организует деятельность учащихся, помогает им сформулировать цель занятия</w:t>
            </w:r>
            <w:r w:rsidRPr="00691833">
              <w:rPr>
                <w:rFonts w:eastAsiaTheme="minorEastAsia"/>
                <w:i/>
                <w:iCs/>
                <w:kern w:val="24"/>
                <w:sz w:val="24"/>
              </w:rPr>
              <w:t>.</w:t>
            </w:r>
          </w:p>
          <w:p w14:paraId="251D0D39" w14:textId="77777777" w:rsidR="00691833" w:rsidRPr="004F3DF9" w:rsidRDefault="00691833" w:rsidP="00C05AC5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0FDA0" w14:textId="77777777" w:rsidR="00691833" w:rsidRDefault="00D02684" w:rsidP="004F3DF9">
            <w:pPr>
              <w:spacing w:before="0" w:after="160" w:line="256" w:lineRule="auto"/>
              <w:rPr>
                <w:sz w:val="24"/>
              </w:rPr>
            </w:pPr>
            <w:r>
              <w:rPr>
                <w:sz w:val="24"/>
              </w:rPr>
              <w:t>Объяснить причину выбора:</w:t>
            </w:r>
          </w:p>
          <w:p w14:paraId="635EE3A0" w14:textId="77777777" w:rsidR="00B62A8B" w:rsidRPr="004B2E39" w:rsidRDefault="00B62A8B" w:rsidP="004B2E39">
            <w:pPr>
              <w:pStyle w:val="a3"/>
              <w:numPr>
                <w:ilvl w:val="0"/>
                <w:numId w:val="8"/>
              </w:numPr>
              <w:spacing w:before="0" w:after="160" w:line="256" w:lineRule="auto"/>
              <w:rPr>
                <w:sz w:val="24"/>
              </w:rPr>
            </w:pPr>
            <w:r w:rsidRPr="004B2E39">
              <w:rPr>
                <w:sz w:val="24"/>
              </w:rPr>
              <w:t>По</w:t>
            </w:r>
            <w:r w:rsidR="0040719E">
              <w:rPr>
                <w:sz w:val="24"/>
              </w:rPr>
              <w:t xml:space="preserve"> </w:t>
            </w:r>
            <w:r w:rsidRPr="004B2E39">
              <w:rPr>
                <w:sz w:val="24"/>
              </w:rPr>
              <w:t>какому признаку разделены животные на группы?</w:t>
            </w:r>
          </w:p>
          <w:p w14:paraId="4A4F5EAB" w14:textId="77777777" w:rsidR="004B2E39" w:rsidRPr="004B2E39" w:rsidRDefault="004B2E39" w:rsidP="004B2E39">
            <w:pPr>
              <w:pStyle w:val="a3"/>
              <w:numPr>
                <w:ilvl w:val="0"/>
                <w:numId w:val="8"/>
              </w:numPr>
              <w:spacing w:before="0" w:after="0"/>
              <w:jc w:val="both"/>
              <w:rPr>
                <w:i/>
                <w:sz w:val="24"/>
              </w:rPr>
            </w:pPr>
            <w:r w:rsidRPr="004B2E39">
              <w:rPr>
                <w:i/>
                <w:sz w:val="24"/>
              </w:rPr>
              <w:t>Какие места обитания занимают живые организмов и в частности животные в природе?</w:t>
            </w:r>
          </w:p>
          <w:p w14:paraId="61EFB563" w14:textId="77777777" w:rsidR="004B2E39" w:rsidRPr="004B2E39" w:rsidRDefault="004B2E39" w:rsidP="004B2E39">
            <w:pPr>
              <w:pStyle w:val="a3"/>
              <w:numPr>
                <w:ilvl w:val="0"/>
                <w:numId w:val="8"/>
              </w:numPr>
              <w:spacing w:before="0" w:after="0"/>
              <w:jc w:val="both"/>
              <w:rPr>
                <w:i/>
                <w:sz w:val="24"/>
              </w:rPr>
            </w:pPr>
            <w:r w:rsidRPr="004B2E39">
              <w:rPr>
                <w:i/>
                <w:sz w:val="24"/>
              </w:rPr>
              <w:t>Каковы основные особенности каждой среды обитания и их привлекательность для животных?</w:t>
            </w:r>
          </w:p>
          <w:p w14:paraId="440E8D0D" w14:textId="77777777" w:rsidR="004B2E39" w:rsidRPr="004B2E39" w:rsidRDefault="004B2E39" w:rsidP="004B2E39">
            <w:pPr>
              <w:pStyle w:val="a3"/>
              <w:numPr>
                <w:ilvl w:val="0"/>
                <w:numId w:val="8"/>
              </w:numPr>
              <w:spacing w:before="0" w:after="0"/>
              <w:jc w:val="both"/>
              <w:rPr>
                <w:i/>
                <w:sz w:val="24"/>
              </w:rPr>
            </w:pPr>
            <w:r w:rsidRPr="004B2E39">
              <w:rPr>
                <w:i/>
                <w:sz w:val="24"/>
              </w:rPr>
              <w:t>Что влияет на расселение животных в разных средах обитания?</w:t>
            </w:r>
          </w:p>
          <w:p w14:paraId="7D460FC0" w14:textId="77777777" w:rsidR="004B2E39" w:rsidRPr="00FD7969" w:rsidRDefault="004B2E39" w:rsidP="007524DE">
            <w:pPr>
              <w:pStyle w:val="a3"/>
              <w:numPr>
                <w:ilvl w:val="0"/>
                <w:numId w:val="8"/>
              </w:numPr>
              <w:spacing w:before="0" w:after="0"/>
              <w:jc w:val="both"/>
              <w:rPr>
                <w:sz w:val="24"/>
              </w:rPr>
            </w:pPr>
            <w:r w:rsidRPr="004B2E39">
              <w:rPr>
                <w:i/>
                <w:sz w:val="24"/>
              </w:rPr>
              <w:t>Как влияет среда обитания на живые организмы?</w:t>
            </w:r>
          </w:p>
        </w:tc>
        <w:tc>
          <w:tcPr>
            <w:tcW w:w="3067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72566" w14:textId="77777777" w:rsidR="00691833" w:rsidRPr="00FD7969" w:rsidRDefault="00D02684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Фотографии животных</w:t>
            </w:r>
          </w:p>
        </w:tc>
        <w:tc>
          <w:tcPr>
            <w:tcW w:w="1467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27C37" w14:textId="77777777" w:rsidR="00691833" w:rsidRDefault="00B62A8B" w:rsidP="00FD796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анализирую фотографии</w:t>
            </w:r>
          </w:p>
          <w:p w14:paraId="132432BC" w14:textId="77777777" w:rsidR="00B62A8B" w:rsidRPr="004F3DF9" w:rsidRDefault="00B62A8B" w:rsidP="00FD7969">
            <w:pPr>
              <w:spacing w:before="0" w:after="160" w:line="256" w:lineRule="auto"/>
              <w:rPr>
                <w:kern w:val="24"/>
                <w:sz w:val="24"/>
              </w:rPr>
            </w:pPr>
          </w:p>
        </w:tc>
        <w:tc>
          <w:tcPr>
            <w:tcW w:w="1888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B075F" w14:textId="77777777" w:rsidR="00691833" w:rsidRPr="004F3DF9" w:rsidRDefault="004B2E39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Фронтальная </w:t>
            </w:r>
          </w:p>
        </w:tc>
        <w:tc>
          <w:tcPr>
            <w:tcW w:w="3043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6C6BE" w14:textId="77777777" w:rsidR="00BE657C" w:rsidRPr="006C7B83" w:rsidRDefault="00BE657C" w:rsidP="006C7B83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6C7B83">
              <w:rPr>
                <w:sz w:val="24"/>
              </w:rPr>
              <w:t>Различать вопросы, которые возможно естественнонаучно исследовать;</w:t>
            </w:r>
          </w:p>
          <w:p w14:paraId="3CD32AFC" w14:textId="77777777" w:rsidR="00BE657C" w:rsidRPr="006C7B83" w:rsidRDefault="00BE657C" w:rsidP="006C7B83">
            <w:pPr>
              <w:pStyle w:val="a3"/>
              <w:numPr>
                <w:ilvl w:val="0"/>
                <w:numId w:val="10"/>
              </w:numPr>
              <w:rPr>
                <w:sz w:val="24"/>
              </w:rPr>
            </w:pPr>
            <w:r w:rsidRPr="006C7B83">
              <w:rPr>
                <w:sz w:val="24"/>
              </w:rPr>
              <w:t>Предложить способ научног</w:t>
            </w:r>
            <w:r w:rsidR="006C7B83">
              <w:rPr>
                <w:sz w:val="24"/>
              </w:rPr>
              <w:t>о исследования данного вопроса.</w:t>
            </w:r>
          </w:p>
          <w:p w14:paraId="0C24D5B9" w14:textId="77777777" w:rsidR="0040719E" w:rsidRPr="0040719E" w:rsidRDefault="0040719E" w:rsidP="00BE657C">
            <w:pPr>
              <w:pStyle w:val="a3"/>
              <w:rPr>
                <w:szCs w:val="28"/>
              </w:rPr>
            </w:pPr>
          </w:p>
          <w:p w14:paraId="7C27DB51" w14:textId="77777777" w:rsidR="00691833" w:rsidRPr="004F3DF9" w:rsidRDefault="00691833" w:rsidP="004F3DF9">
            <w:pPr>
              <w:spacing w:before="0" w:after="0"/>
              <w:rPr>
                <w:kern w:val="24"/>
                <w:sz w:val="24"/>
              </w:rPr>
            </w:pPr>
          </w:p>
        </w:tc>
      </w:tr>
      <w:tr w:rsidR="006C7B83" w:rsidRPr="00FD7969" w14:paraId="6F22FCEB" w14:textId="77777777" w:rsidTr="007524DE">
        <w:trPr>
          <w:trHeight w:val="476"/>
        </w:trPr>
        <w:tc>
          <w:tcPr>
            <w:tcW w:w="14850" w:type="dxa"/>
            <w:gridSpan w:val="8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F8660" w14:textId="77777777" w:rsidR="006C7B83" w:rsidRPr="00CC1233" w:rsidRDefault="006C7B83" w:rsidP="00F60680">
            <w:pPr>
              <w:pStyle w:val="a3"/>
              <w:jc w:val="center"/>
              <w:rPr>
                <w:b/>
                <w:caps/>
                <w:szCs w:val="28"/>
              </w:rPr>
            </w:pPr>
            <w:r w:rsidRPr="00CC1233">
              <w:rPr>
                <w:b/>
                <w:caps/>
                <w:szCs w:val="28"/>
              </w:rPr>
              <w:t>Этап –</w:t>
            </w:r>
            <w:r w:rsidR="00CC1233">
              <w:rPr>
                <w:b/>
                <w:caps/>
                <w:szCs w:val="28"/>
              </w:rPr>
              <w:t xml:space="preserve"> </w:t>
            </w:r>
            <w:r w:rsidRPr="00CC1233">
              <w:rPr>
                <w:b/>
                <w:caps/>
                <w:szCs w:val="28"/>
              </w:rPr>
              <w:t>решения проблемы</w:t>
            </w:r>
          </w:p>
        </w:tc>
      </w:tr>
      <w:tr w:rsidR="006C7B83" w:rsidRPr="00F74DE6" w14:paraId="071AA7C7" w14:textId="77777777" w:rsidTr="007524DE">
        <w:trPr>
          <w:trHeight w:val="953"/>
        </w:trPr>
        <w:tc>
          <w:tcPr>
            <w:tcW w:w="2349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DC0E1" w14:textId="77777777" w:rsidR="00422773" w:rsidRPr="00422773" w:rsidRDefault="00422773" w:rsidP="00422773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  <w:r w:rsidRPr="00422773">
              <w:rPr>
                <w:rFonts w:eastAsiaTheme="minorEastAsia"/>
                <w:kern w:val="24"/>
                <w:sz w:val="24"/>
              </w:rPr>
              <w:t>Организует деятельность учащихся, помогает им распределиться по группам</w:t>
            </w:r>
          </w:p>
          <w:p w14:paraId="3DED34CE" w14:textId="77777777" w:rsidR="006C7B83" w:rsidRPr="00691833" w:rsidRDefault="006C7B83" w:rsidP="00691833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F9E19" w14:textId="77777777" w:rsidR="00422773" w:rsidRPr="00422773" w:rsidRDefault="00422773" w:rsidP="00422773">
            <w:pPr>
              <w:tabs>
                <w:tab w:val="right" w:leader="underscore" w:pos="9214"/>
              </w:tabs>
              <w:spacing w:before="0" w:after="0"/>
              <w:ind w:firstLine="284"/>
              <w:jc w:val="both"/>
              <w:rPr>
                <w:iCs/>
                <w:sz w:val="24"/>
              </w:rPr>
            </w:pPr>
            <w:r w:rsidRPr="00422773">
              <w:rPr>
                <w:iCs/>
                <w:sz w:val="24"/>
              </w:rPr>
              <w:t>Для выявления приспособлений к среде обитания – организована работа в группах:</w:t>
            </w:r>
          </w:p>
          <w:p w14:paraId="02310811" w14:textId="77777777" w:rsidR="00422773" w:rsidRPr="00422773" w:rsidRDefault="00422773" w:rsidP="00422773">
            <w:pPr>
              <w:pStyle w:val="a3"/>
              <w:numPr>
                <w:ilvl w:val="0"/>
                <w:numId w:val="11"/>
              </w:numPr>
              <w:tabs>
                <w:tab w:val="right" w:leader="underscore" w:pos="9214"/>
              </w:tabs>
              <w:spacing w:before="0" w:after="0"/>
              <w:jc w:val="both"/>
              <w:rPr>
                <w:iCs/>
                <w:sz w:val="24"/>
              </w:rPr>
            </w:pPr>
            <w:r w:rsidRPr="00422773">
              <w:rPr>
                <w:bCs/>
                <w:sz w:val="24"/>
              </w:rPr>
              <w:t>каждая группа работает со своей средой обитания;</w:t>
            </w:r>
          </w:p>
          <w:p w14:paraId="2E0F25A1" w14:textId="77777777" w:rsidR="00422773" w:rsidRPr="00422773" w:rsidRDefault="00422773" w:rsidP="00422773">
            <w:pPr>
              <w:pStyle w:val="a3"/>
              <w:numPr>
                <w:ilvl w:val="0"/>
                <w:numId w:val="11"/>
              </w:numPr>
              <w:spacing w:before="0" w:after="0"/>
              <w:jc w:val="both"/>
              <w:rPr>
                <w:bCs/>
                <w:sz w:val="24"/>
              </w:rPr>
            </w:pPr>
            <w:r w:rsidRPr="00422773">
              <w:rPr>
                <w:bCs/>
                <w:sz w:val="24"/>
              </w:rPr>
              <w:t>каждому ученику  выдается 4 «</w:t>
            </w:r>
            <w:proofErr w:type="spellStart"/>
            <w:r w:rsidRPr="00422773">
              <w:rPr>
                <w:bCs/>
                <w:sz w:val="24"/>
              </w:rPr>
              <w:t>фишбоуна</w:t>
            </w:r>
            <w:proofErr w:type="spellEnd"/>
            <w:r w:rsidRPr="00422773">
              <w:rPr>
                <w:bCs/>
                <w:sz w:val="24"/>
              </w:rPr>
              <w:t xml:space="preserve">». </w:t>
            </w:r>
          </w:p>
          <w:p w14:paraId="162366D6" w14:textId="77777777" w:rsidR="00422773" w:rsidRPr="00422773" w:rsidRDefault="00422773" w:rsidP="00422773">
            <w:pPr>
              <w:pStyle w:val="a3"/>
              <w:numPr>
                <w:ilvl w:val="0"/>
                <w:numId w:val="11"/>
              </w:numPr>
              <w:spacing w:before="0" w:after="0"/>
              <w:jc w:val="both"/>
              <w:rPr>
                <w:bCs/>
                <w:sz w:val="24"/>
              </w:rPr>
            </w:pPr>
            <w:r w:rsidRPr="00422773">
              <w:rPr>
                <w:bCs/>
                <w:sz w:val="24"/>
              </w:rPr>
              <w:t>группе выдается один «</w:t>
            </w:r>
            <w:proofErr w:type="spellStart"/>
            <w:r w:rsidRPr="00422773">
              <w:rPr>
                <w:bCs/>
                <w:sz w:val="24"/>
              </w:rPr>
              <w:t>фишбоун</w:t>
            </w:r>
            <w:proofErr w:type="spellEnd"/>
            <w:r w:rsidRPr="00422773">
              <w:rPr>
                <w:bCs/>
                <w:sz w:val="24"/>
              </w:rPr>
              <w:t>» с определенной средой обитания;</w:t>
            </w:r>
          </w:p>
          <w:p w14:paraId="672CE5F3" w14:textId="77777777" w:rsidR="006C7B83" w:rsidRDefault="00422773" w:rsidP="00422773">
            <w:pPr>
              <w:spacing w:before="0" w:after="160" w:line="256" w:lineRule="auto"/>
              <w:rPr>
                <w:sz w:val="24"/>
              </w:rPr>
            </w:pPr>
            <w:r w:rsidRPr="00422773">
              <w:rPr>
                <w:bCs/>
                <w:sz w:val="24"/>
              </w:rPr>
              <w:t>группе выдается маршрутный лист по работе с «</w:t>
            </w:r>
            <w:proofErr w:type="spellStart"/>
            <w:r w:rsidRPr="00422773">
              <w:rPr>
                <w:bCs/>
                <w:sz w:val="24"/>
              </w:rPr>
              <w:t>фишбоуном</w:t>
            </w:r>
            <w:proofErr w:type="spellEnd"/>
            <w:r w:rsidRPr="00422773">
              <w:rPr>
                <w:bCs/>
                <w:sz w:val="24"/>
              </w:rPr>
              <w:t>»;</w:t>
            </w:r>
          </w:p>
        </w:tc>
        <w:tc>
          <w:tcPr>
            <w:tcW w:w="3067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7E7CAF" w14:textId="77777777" w:rsidR="006C7B83" w:rsidRDefault="00422773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proofErr w:type="spellStart"/>
            <w:r>
              <w:rPr>
                <w:kern w:val="24"/>
                <w:sz w:val="24"/>
              </w:rPr>
              <w:t>Фишбоун</w:t>
            </w:r>
            <w:proofErr w:type="spellEnd"/>
            <w:r>
              <w:rPr>
                <w:kern w:val="24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22482" w14:textId="77777777" w:rsidR="006C7B83" w:rsidRDefault="00422773" w:rsidP="00FD796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Заполняют </w:t>
            </w:r>
            <w:r w:rsidR="00F74DE6">
              <w:rPr>
                <w:kern w:val="24"/>
                <w:sz w:val="24"/>
              </w:rPr>
              <w:t>«</w:t>
            </w:r>
            <w:proofErr w:type="spellStart"/>
            <w:r>
              <w:rPr>
                <w:kern w:val="24"/>
                <w:sz w:val="24"/>
              </w:rPr>
              <w:t>фишбоун</w:t>
            </w:r>
            <w:proofErr w:type="spellEnd"/>
            <w:r w:rsidR="00F74DE6">
              <w:rPr>
                <w:kern w:val="24"/>
                <w:sz w:val="24"/>
              </w:rPr>
              <w:t>»</w:t>
            </w:r>
          </w:p>
        </w:tc>
        <w:tc>
          <w:tcPr>
            <w:tcW w:w="1888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F6E63" w14:textId="77777777" w:rsidR="006C7B83" w:rsidRDefault="00F74DE6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Групповая </w:t>
            </w:r>
          </w:p>
        </w:tc>
        <w:tc>
          <w:tcPr>
            <w:tcW w:w="3043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A99AB" w14:textId="77777777" w:rsidR="00F74DE6" w:rsidRPr="00F74DE6" w:rsidRDefault="00F74DE6" w:rsidP="00F74DE6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  <w:r w:rsidRPr="00F74DE6">
              <w:rPr>
                <w:sz w:val="24"/>
              </w:rPr>
              <w:t>Преобразовать одну форму представления данных в другую;</w:t>
            </w:r>
          </w:p>
          <w:p w14:paraId="48E5F675" w14:textId="77777777" w:rsidR="00F74DE6" w:rsidRPr="00F74DE6" w:rsidRDefault="00F74DE6" w:rsidP="00F74DE6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  <w:r w:rsidRPr="00F74DE6">
              <w:rPr>
                <w:sz w:val="24"/>
              </w:rPr>
              <w:t>Анализировать, интерпретировать данные и делать соответствующие выводы;</w:t>
            </w:r>
          </w:p>
          <w:p w14:paraId="392CCF54" w14:textId="77777777" w:rsidR="006C7B83" w:rsidRPr="00F74DE6" w:rsidRDefault="006C7B83" w:rsidP="006C7B83">
            <w:pPr>
              <w:pStyle w:val="a3"/>
              <w:rPr>
                <w:sz w:val="24"/>
              </w:rPr>
            </w:pPr>
          </w:p>
        </w:tc>
      </w:tr>
      <w:tr w:rsidR="00CC1233" w:rsidRPr="00F74DE6" w14:paraId="267865E0" w14:textId="77777777" w:rsidTr="007524DE">
        <w:trPr>
          <w:trHeight w:val="453"/>
        </w:trPr>
        <w:tc>
          <w:tcPr>
            <w:tcW w:w="14850" w:type="dxa"/>
            <w:gridSpan w:val="8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3441A" w14:textId="77777777" w:rsidR="00CC1233" w:rsidRPr="00CC1233" w:rsidRDefault="00CC1233" w:rsidP="00CC1233">
            <w:pPr>
              <w:pStyle w:val="a3"/>
              <w:jc w:val="center"/>
              <w:rPr>
                <w:b/>
                <w:caps/>
                <w:szCs w:val="28"/>
              </w:rPr>
            </w:pPr>
            <w:r w:rsidRPr="00CC1233">
              <w:rPr>
                <w:b/>
                <w:caps/>
                <w:szCs w:val="28"/>
              </w:rPr>
              <w:t>Этап –</w:t>
            </w:r>
            <w:r w:rsidR="00BC634D">
              <w:rPr>
                <w:b/>
                <w:caps/>
                <w:szCs w:val="28"/>
              </w:rPr>
              <w:t xml:space="preserve"> </w:t>
            </w:r>
            <w:r w:rsidRPr="00CC1233">
              <w:rPr>
                <w:b/>
                <w:caps/>
                <w:szCs w:val="28"/>
              </w:rPr>
              <w:t>презентация результатов</w:t>
            </w:r>
          </w:p>
        </w:tc>
      </w:tr>
      <w:tr w:rsidR="00CC1233" w:rsidRPr="00F74DE6" w14:paraId="597EFB3A" w14:textId="77777777" w:rsidTr="007524DE">
        <w:trPr>
          <w:trHeight w:val="953"/>
        </w:trPr>
        <w:tc>
          <w:tcPr>
            <w:tcW w:w="2349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E90056" w14:textId="77777777" w:rsidR="00A95F87" w:rsidRPr="00A95F87" w:rsidRDefault="00A95F87" w:rsidP="00A95F87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  <w:r w:rsidRPr="00A95F87">
              <w:rPr>
                <w:rFonts w:eastAsiaTheme="minorEastAsia"/>
                <w:kern w:val="24"/>
                <w:sz w:val="24"/>
              </w:rPr>
              <w:t>Организует деятельность учащихся</w:t>
            </w:r>
          </w:p>
          <w:p w14:paraId="4CBEEBC3" w14:textId="77777777" w:rsidR="00CC1233" w:rsidRPr="00422773" w:rsidRDefault="00CC1233" w:rsidP="00422773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76FE1" w14:textId="77777777" w:rsidR="00C22D29" w:rsidRPr="00C22D29" w:rsidRDefault="00C22D29" w:rsidP="00C22D29">
            <w:pPr>
              <w:tabs>
                <w:tab w:val="right" w:leader="underscore" w:pos="9214"/>
              </w:tabs>
              <w:spacing w:before="0" w:after="0"/>
              <w:ind w:firstLine="284"/>
              <w:jc w:val="both"/>
              <w:rPr>
                <w:iCs/>
                <w:sz w:val="24"/>
              </w:rPr>
            </w:pPr>
            <w:r w:rsidRPr="00C22D29">
              <w:rPr>
                <w:iCs/>
                <w:sz w:val="24"/>
              </w:rPr>
              <w:t>Презентовать результаты своей работы</w:t>
            </w:r>
          </w:p>
          <w:p w14:paraId="423BF4FD" w14:textId="77777777" w:rsidR="00CC1233" w:rsidRPr="00422773" w:rsidRDefault="00CC1233" w:rsidP="00422773">
            <w:pPr>
              <w:tabs>
                <w:tab w:val="right" w:leader="underscore" w:pos="9214"/>
              </w:tabs>
              <w:spacing w:before="0" w:after="0"/>
              <w:ind w:firstLine="284"/>
              <w:jc w:val="both"/>
              <w:rPr>
                <w:iCs/>
                <w:sz w:val="24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2571E" w14:textId="77777777" w:rsidR="00CC1233" w:rsidRDefault="00C22D29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Заполненный </w:t>
            </w:r>
            <w:proofErr w:type="spellStart"/>
            <w:r>
              <w:rPr>
                <w:kern w:val="24"/>
                <w:sz w:val="24"/>
              </w:rPr>
              <w:t>фишбоун</w:t>
            </w:r>
            <w:proofErr w:type="spellEnd"/>
          </w:p>
        </w:tc>
        <w:tc>
          <w:tcPr>
            <w:tcW w:w="1467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4DF22" w14:textId="77777777" w:rsidR="00C22D29" w:rsidRPr="00C22D29" w:rsidRDefault="00C22D29" w:rsidP="00C22D2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Презентуют </w:t>
            </w:r>
            <w:r w:rsidRPr="00C22D29">
              <w:rPr>
                <w:kern w:val="24"/>
                <w:sz w:val="24"/>
              </w:rPr>
              <w:t xml:space="preserve"> результаты своей работы</w:t>
            </w:r>
          </w:p>
          <w:p w14:paraId="1430EEE6" w14:textId="77777777" w:rsidR="00CC1233" w:rsidRDefault="00CC1233" w:rsidP="00FD7969">
            <w:pPr>
              <w:spacing w:before="0" w:after="160" w:line="256" w:lineRule="auto"/>
              <w:rPr>
                <w:kern w:val="24"/>
                <w:sz w:val="24"/>
              </w:rPr>
            </w:pPr>
          </w:p>
        </w:tc>
        <w:tc>
          <w:tcPr>
            <w:tcW w:w="1888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9B556" w14:textId="77777777" w:rsidR="00CC1233" w:rsidRDefault="00C22D29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групповая</w:t>
            </w:r>
          </w:p>
        </w:tc>
        <w:tc>
          <w:tcPr>
            <w:tcW w:w="3043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E7E89" w14:textId="77777777" w:rsidR="00CC1233" w:rsidRPr="00DF4578" w:rsidRDefault="00DF4578" w:rsidP="00DF4578">
            <w:pPr>
              <w:pStyle w:val="a3"/>
              <w:numPr>
                <w:ilvl w:val="0"/>
                <w:numId w:val="13"/>
              </w:numPr>
              <w:rPr>
                <w:sz w:val="24"/>
              </w:rPr>
            </w:pPr>
            <w:r w:rsidRPr="00DF4578">
              <w:rPr>
                <w:sz w:val="24"/>
              </w:rPr>
              <w:t>Оценивать научные аргументы и доказательства из различных источников</w:t>
            </w:r>
          </w:p>
          <w:p w14:paraId="4908FC86" w14:textId="77777777" w:rsidR="00DF4578" w:rsidRPr="00DF4578" w:rsidRDefault="00DF4578" w:rsidP="00DF4578">
            <w:pPr>
              <w:pStyle w:val="a3"/>
              <w:numPr>
                <w:ilvl w:val="0"/>
                <w:numId w:val="13"/>
              </w:numPr>
              <w:rPr>
                <w:sz w:val="24"/>
              </w:rPr>
            </w:pPr>
            <w:r w:rsidRPr="00DF4578">
              <w:rPr>
                <w:sz w:val="24"/>
              </w:rPr>
              <w:t>Анализировать, интерпретировать данные и делать соответствующие выводы;</w:t>
            </w:r>
          </w:p>
          <w:p w14:paraId="78CC87B4" w14:textId="77777777" w:rsidR="00DF4578" w:rsidRPr="00C22D29" w:rsidRDefault="00DF4578" w:rsidP="00C22D29">
            <w:pPr>
              <w:ind w:left="360"/>
              <w:rPr>
                <w:sz w:val="24"/>
              </w:rPr>
            </w:pPr>
          </w:p>
        </w:tc>
      </w:tr>
      <w:tr w:rsidR="00BC634D" w:rsidRPr="00F74DE6" w14:paraId="6DFF6BA0" w14:textId="77777777" w:rsidTr="007524DE">
        <w:trPr>
          <w:trHeight w:val="525"/>
        </w:trPr>
        <w:tc>
          <w:tcPr>
            <w:tcW w:w="14850" w:type="dxa"/>
            <w:gridSpan w:val="8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BD34" w14:textId="77777777" w:rsidR="00BC634D" w:rsidRPr="00F74DE6" w:rsidRDefault="00BC634D" w:rsidP="007524DE">
            <w:pPr>
              <w:pStyle w:val="a3"/>
              <w:jc w:val="center"/>
              <w:rPr>
                <w:sz w:val="24"/>
              </w:rPr>
            </w:pPr>
            <w:r w:rsidRPr="007524DE">
              <w:rPr>
                <w:b/>
                <w:caps/>
                <w:szCs w:val="28"/>
              </w:rPr>
              <w:t>Этап проверки знаний</w:t>
            </w:r>
          </w:p>
        </w:tc>
      </w:tr>
      <w:tr w:rsidR="00BC634D" w:rsidRPr="00F74DE6" w14:paraId="0297F546" w14:textId="77777777" w:rsidTr="007524DE">
        <w:trPr>
          <w:trHeight w:val="953"/>
        </w:trPr>
        <w:tc>
          <w:tcPr>
            <w:tcW w:w="2349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0BD27" w14:textId="77777777" w:rsidR="00BC634D" w:rsidRPr="00A95F87" w:rsidRDefault="00BC634D" w:rsidP="00BC634D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  <w:r w:rsidRPr="00A95F87">
              <w:rPr>
                <w:rFonts w:eastAsiaTheme="minorEastAsia"/>
                <w:kern w:val="24"/>
                <w:sz w:val="24"/>
              </w:rPr>
              <w:t>Организует деятельность учащихся</w:t>
            </w:r>
          </w:p>
          <w:p w14:paraId="34F56DE4" w14:textId="77777777" w:rsidR="00BC634D" w:rsidRPr="00422773" w:rsidRDefault="00BC634D" w:rsidP="00422773">
            <w:pPr>
              <w:spacing w:before="0" w:after="160" w:line="256" w:lineRule="auto"/>
              <w:rPr>
                <w:rFonts w:eastAsiaTheme="minorEastAsia"/>
                <w:kern w:val="24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58CE2" w14:textId="77777777" w:rsidR="00BC634D" w:rsidRPr="00422773" w:rsidRDefault="00BC634D" w:rsidP="00422773">
            <w:pPr>
              <w:tabs>
                <w:tab w:val="right" w:leader="underscore" w:pos="9214"/>
              </w:tabs>
              <w:spacing w:before="0" w:after="0"/>
              <w:ind w:firstLine="284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Подготовка  к тестированию</w:t>
            </w:r>
          </w:p>
        </w:tc>
        <w:tc>
          <w:tcPr>
            <w:tcW w:w="3067" w:type="dxa"/>
            <w:gridSpan w:val="2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A97C4" w14:textId="77777777" w:rsidR="00BC634D" w:rsidRDefault="00BC634D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тест</w:t>
            </w:r>
          </w:p>
        </w:tc>
        <w:tc>
          <w:tcPr>
            <w:tcW w:w="1467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CEFA0" w14:textId="77777777" w:rsidR="00BC634D" w:rsidRDefault="00BC634D" w:rsidP="00FD796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 xml:space="preserve">Выполняют тест </w:t>
            </w:r>
          </w:p>
        </w:tc>
        <w:tc>
          <w:tcPr>
            <w:tcW w:w="1888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1BA86" w14:textId="77777777" w:rsidR="00BC634D" w:rsidRDefault="00BC634D" w:rsidP="004F3DF9">
            <w:pPr>
              <w:spacing w:before="0" w:after="160" w:line="256" w:lineRule="auto"/>
              <w:rPr>
                <w:kern w:val="24"/>
                <w:sz w:val="24"/>
              </w:rPr>
            </w:pPr>
            <w:r>
              <w:rPr>
                <w:kern w:val="24"/>
                <w:sz w:val="24"/>
              </w:rPr>
              <w:t>индивидуальная</w:t>
            </w:r>
          </w:p>
        </w:tc>
        <w:tc>
          <w:tcPr>
            <w:tcW w:w="3043" w:type="dxa"/>
            <w:tcBorders>
              <w:top w:val="single" w:sz="8" w:space="0" w:color="374C81"/>
              <w:left w:val="single" w:sz="8" w:space="0" w:color="374C81"/>
              <w:bottom w:val="single" w:sz="8" w:space="0" w:color="374C81"/>
              <w:right w:val="single" w:sz="8" w:space="0" w:color="374C8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D61A6" w14:textId="77777777" w:rsidR="00BC634D" w:rsidRPr="00F74DE6" w:rsidRDefault="00BC634D" w:rsidP="00DF4578">
            <w:pPr>
              <w:pStyle w:val="a3"/>
              <w:rPr>
                <w:sz w:val="24"/>
              </w:rPr>
            </w:pPr>
          </w:p>
        </w:tc>
      </w:tr>
    </w:tbl>
    <w:p w14:paraId="1AA93B59" w14:textId="77777777" w:rsidR="004F3DF9" w:rsidRDefault="004F3DF9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695692A8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39453942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2FB266FA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6A256207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372EA53F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138641A6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20913607" w14:textId="77777777" w:rsidR="00903B7C" w:rsidRDefault="00903B7C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</w:pPr>
    </w:p>
    <w:p w14:paraId="7DD27146" w14:textId="77777777" w:rsidR="00903B7C" w:rsidRDefault="007C5A51" w:rsidP="00880AB7">
      <w:pPr>
        <w:tabs>
          <w:tab w:val="right" w:leader="underscore" w:pos="9214"/>
        </w:tabs>
        <w:spacing w:before="0" w:after="0"/>
        <w:ind w:left="-284" w:firstLine="142"/>
        <w:jc w:val="both"/>
        <w:rPr>
          <w:iCs/>
          <w:szCs w:val="28"/>
        </w:rPr>
        <w:sectPr w:rsidR="00903B7C" w:rsidSect="004F3DF9">
          <w:head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rPr>
          <w:iCs/>
          <w:noProof/>
          <w:szCs w:val="28"/>
        </w:rPr>
        <w:drawing>
          <wp:inline distT="0" distB="0" distL="0" distR="0" wp14:anchorId="04C2DEF4" wp14:editId="42EFF967">
            <wp:extent cx="9251950" cy="4811014"/>
            <wp:effectExtent l="0" t="0" r="6350" b="8890"/>
            <wp:docPr id="1" name="Рисунок 1" descr="C:\Users\Admin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1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07641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jc w:val="right"/>
        <w:rPr>
          <w:b/>
          <w:sz w:val="24"/>
        </w:rPr>
      </w:pPr>
      <w:r w:rsidRPr="005939F9">
        <w:rPr>
          <w:b/>
          <w:sz w:val="24"/>
        </w:rPr>
        <w:t>Приложение</w:t>
      </w:r>
      <w:r>
        <w:rPr>
          <w:b/>
          <w:sz w:val="24"/>
        </w:rPr>
        <w:t xml:space="preserve"> 1</w:t>
      </w:r>
    </w:p>
    <w:p w14:paraId="62D55DC6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jc w:val="right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903B7C" w14:paraId="4CD105CC" w14:textId="77777777" w:rsidTr="006F48C3">
        <w:tc>
          <w:tcPr>
            <w:tcW w:w="5495" w:type="dxa"/>
          </w:tcPr>
          <w:p w14:paraId="2E7B5DAE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2126" w:type="dxa"/>
          </w:tcPr>
          <w:p w14:paraId="4DC5B380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950" w:type="dxa"/>
          </w:tcPr>
          <w:p w14:paraId="348426CB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03B7C" w14:paraId="4A2E9558" w14:textId="77777777" w:rsidTr="006F48C3">
        <w:tc>
          <w:tcPr>
            <w:tcW w:w="5495" w:type="dxa"/>
          </w:tcPr>
          <w:p w14:paraId="09D84AF7" w14:textId="77777777" w:rsidR="00903B7C" w:rsidRPr="007B65EE" w:rsidRDefault="00903B7C" w:rsidP="006F48C3">
            <w:pPr>
              <w:pStyle w:val="aa"/>
              <w:spacing w:line="360" w:lineRule="auto"/>
              <w:jc w:val="both"/>
              <w:rPr>
                <w:sz w:val="24"/>
                <w:szCs w:val="24"/>
              </w:rPr>
            </w:pPr>
            <w:r w:rsidRPr="007B65EE">
              <w:rPr>
                <w:b/>
                <w:bCs/>
                <w:i/>
                <w:sz w:val="24"/>
                <w:szCs w:val="24"/>
              </w:rPr>
              <w:t>Определите среду обитания организма, описание которого здесь представлено.</w:t>
            </w:r>
            <w:r w:rsidRPr="007B65EE">
              <w:rPr>
                <w:i/>
                <w:sz w:val="24"/>
                <w:szCs w:val="24"/>
              </w:rPr>
              <w:t xml:space="preserve"> </w:t>
            </w:r>
            <w:r w:rsidRPr="007B65EE">
              <w:rPr>
                <w:bCs/>
                <w:sz w:val="24"/>
                <w:szCs w:val="24"/>
              </w:rPr>
              <w:t>Описание организма:</w:t>
            </w:r>
          </w:p>
          <w:p w14:paraId="49C08FC4" w14:textId="77777777" w:rsidR="00903B7C" w:rsidRDefault="00903B7C" w:rsidP="006F48C3">
            <w:pPr>
              <w:pStyle w:val="aa"/>
              <w:spacing w:line="360" w:lineRule="auto"/>
              <w:jc w:val="both"/>
              <w:rPr>
                <w:sz w:val="24"/>
                <w:szCs w:val="24"/>
              </w:rPr>
            </w:pPr>
            <w:r w:rsidRPr="007B65EE">
              <w:rPr>
                <w:sz w:val="24"/>
                <w:szCs w:val="24"/>
              </w:rPr>
              <w:t>Животное небольших размеров с короткой чёрной шерстью, которая заглаживается одинаково хорошо и вперёд и назад; слепое, но с хорошим обонянием (различение запахов), передние конечности роющего типа</w:t>
            </w:r>
          </w:p>
          <w:p w14:paraId="7B582838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00BDA45" w14:textId="77777777" w:rsidR="00903B7C" w:rsidRPr="005939F9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 xml:space="preserve">Правильно определена среда обитания </w:t>
            </w:r>
          </w:p>
        </w:tc>
        <w:tc>
          <w:tcPr>
            <w:tcW w:w="1950" w:type="dxa"/>
          </w:tcPr>
          <w:p w14:paraId="61C12829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</w:p>
        </w:tc>
      </w:tr>
      <w:tr w:rsidR="00903B7C" w14:paraId="47BC94FA" w14:textId="77777777" w:rsidTr="006F48C3">
        <w:tc>
          <w:tcPr>
            <w:tcW w:w="5495" w:type="dxa"/>
          </w:tcPr>
          <w:p w14:paraId="78244062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 правильное утверждение:</w:t>
            </w:r>
          </w:p>
          <w:p w14:paraId="21C6F3A1" w14:textId="77777777" w:rsidR="00903B7C" w:rsidRPr="005939F9" w:rsidRDefault="00903B7C" w:rsidP="00903B7C">
            <w:pPr>
              <w:pStyle w:val="a3"/>
              <w:numPr>
                <w:ilvl w:val="0"/>
                <w:numId w:val="15"/>
              </w:num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>У крота плоские передние лапы с большими когтями, так как он живет в почве.</w:t>
            </w:r>
          </w:p>
          <w:p w14:paraId="687D1D0F" w14:textId="77777777" w:rsidR="00903B7C" w:rsidRPr="005939F9" w:rsidRDefault="00903B7C" w:rsidP="00903B7C">
            <w:pPr>
              <w:pStyle w:val="a3"/>
              <w:numPr>
                <w:ilvl w:val="0"/>
                <w:numId w:val="15"/>
              </w:num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>Большинство насекомых занимает водную среду обитания.</w:t>
            </w:r>
          </w:p>
          <w:p w14:paraId="22D0C3C9" w14:textId="77777777" w:rsidR="00903B7C" w:rsidRPr="005939F9" w:rsidRDefault="00903B7C" w:rsidP="00903B7C">
            <w:pPr>
              <w:pStyle w:val="a3"/>
              <w:numPr>
                <w:ilvl w:val="0"/>
                <w:numId w:val="15"/>
              </w:num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>Дельфин и акула имеют внешнее сходство, потому что населяют одну и ту же среду обитания.</w:t>
            </w:r>
          </w:p>
          <w:p w14:paraId="3DF3A8BF" w14:textId="77777777" w:rsidR="00903B7C" w:rsidRPr="005939F9" w:rsidRDefault="00903B7C" w:rsidP="00903B7C">
            <w:pPr>
              <w:pStyle w:val="a3"/>
              <w:numPr>
                <w:ilvl w:val="0"/>
                <w:numId w:val="15"/>
              </w:num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>Ноги животных в водной среде приспособлены к бегу, прыжкам.</w:t>
            </w:r>
          </w:p>
          <w:p w14:paraId="479D801A" w14:textId="77777777" w:rsidR="00903B7C" w:rsidRPr="005939F9" w:rsidRDefault="00903B7C" w:rsidP="00903B7C">
            <w:pPr>
              <w:pStyle w:val="a3"/>
              <w:numPr>
                <w:ilvl w:val="0"/>
                <w:numId w:val="15"/>
              </w:numPr>
              <w:tabs>
                <w:tab w:val="right" w:leader="underscore" w:pos="9214"/>
              </w:tabs>
              <w:spacing w:before="0" w:after="0" w:line="360" w:lineRule="auto"/>
              <w:rPr>
                <w:sz w:val="24"/>
              </w:rPr>
            </w:pPr>
            <w:r w:rsidRPr="005939F9">
              <w:rPr>
                <w:sz w:val="24"/>
              </w:rPr>
              <w:t>Чтобы легче было передвигаться в толще воды, большинство рыб имеют легкие.</w:t>
            </w:r>
          </w:p>
          <w:p w14:paraId="004841B0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F0CA10D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  <w:r>
              <w:rPr>
                <w:sz w:val="24"/>
              </w:rPr>
              <w:t>правильные варианты и не выбраны неправильные</w:t>
            </w:r>
          </w:p>
        </w:tc>
        <w:tc>
          <w:tcPr>
            <w:tcW w:w="1950" w:type="dxa"/>
          </w:tcPr>
          <w:p w14:paraId="528B5EB1" w14:textId="77777777" w:rsidR="00903B7C" w:rsidRDefault="00903B7C" w:rsidP="006F48C3">
            <w:pPr>
              <w:tabs>
                <w:tab w:val="right" w:leader="underscore" w:pos="9214"/>
              </w:tabs>
              <w:spacing w:before="0"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 баллов</w:t>
            </w:r>
          </w:p>
        </w:tc>
      </w:tr>
    </w:tbl>
    <w:p w14:paraId="28AC0B25" w14:textId="77777777" w:rsidR="00903B7C" w:rsidRPr="005939F9" w:rsidRDefault="00903B7C" w:rsidP="00903B7C">
      <w:pPr>
        <w:tabs>
          <w:tab w:val="right" w:leader="underscore" w:pos="9214"/>
        </w:tabs>
        <w:spacing w:before="0" w:after="0" w:line="360" w:lineRule="auto"/>
        <w:jc w:val="right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2"/>
      </w:tblGrid>
      <w:tr w:rsidR="00903B7C" w14:paraId="5484A98A" w14:textId="77777777" w:rsidTr="006F48C3">
        <w:tc>
          <w:tcPr>
            <w:tcW w:w="1852" w:type="dxa"/>
          </w:tcPr>
          <w:p w14:paraId="6B34597D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  <w:tc>
          <w:tcPr>
            <w:tcW w:w="1852" w:type="dxa"/>
          </w:tcPr>
          <w:p w14:paraId="525A0273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 – 2 балла</w:t>
            </w:r>
          </w:p>
        </w:tc>
        <w:tc>
          <w:tcPr>
            <w:tcW w:w="1852" w:type="dxa"/>
          </w:tcPr>
          <w:p w14:paraId="621CE14C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– 4 балла</w:t>
            </w:r>
          </w:p>
        </w:tc>
        <w:tc>
          <w:tcPr>
            <w:tcW w:w="1852" w:type="dxa"/>
          </w:tcPr>
          <w:p w14:paraId="08FC138E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– 6 баллов</w:t>
            </w:r>
          </w:p>
        </w:tc>
        <w:tc>
          <w:tcPr>
            <w:tcW w:w="1852" w:type="dxa"/>
          </w:tcPr>
          <w:p w14:paraId="4986D420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баллов</w:t>
            </w:r>
          </w:p>
        </w:tc>
      </w:tr>
      <w:tr w:rsidR="00903B7C" w:rsidRPr="00633DE7" w14:paraId="452F7007" w14:textId="77777777" w:rsidTr="006F48C3">
        <w:tc>
          <w:tcPr>
            <w:tcW w:w="1852" w:type="dxa"/>
          </w:tcPr>
          <w:p w14:paraId="0068EBC7" w14:textId="77777777" w:rsidR="00903B7C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</w:p>
        </w:tc>
        <w:tc>
          <w:tcPr>
            <w:tcW w:w="1852" w:type="dxa"/>
          </w:tcPr>
          <w:p w14:paraId="5429E032" w14:textId="77777777" w:rsidR="00903B7C" w:rsidRPr="00633DE7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b/>
                <w:bCs/>
                <w:sz w:val="24"/>
              </w:rPr>
            </w:pPr>
            <w:r w:rsidRPr="00633DE7">
              <w:rPr>
                <w:b/>
                <w:bCs/>
                <w:sz w:val="24"/>
              </w:rPr>
              <w:t>2</w:t>
            </w:r>
          </w:p>
        </w:tc>
        <w:tc>
          <w:tcPr>
            <w:tcW w:w="1852" w:type="dxa"/>
          </w:tcPr>
          <w:p w14:paraId="658AD320" w14:textId="77777777" w:rsidR="00903B7C" w:rsidRPr="00633DE7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b/>
                <w:bCs/>
                <w:sz w:val="24"/>
              </w:rPr>
            </w:pPr>
            <w:r w:rsidRPr="00633DE7">
              <w:rPr>
                <w:b/>
                <w:bCs/>
                <w:sz w:val="24"/>
              </w:rPr>
              <w:t>3</w:t>
            </w:r>
          </w:p>
        </w:tc>
        <w:tc>
          <w:tcPr>
            <w:tcW w:w="1852" w:type="dxa"/>
          </w:tcPr>
          <w:p w14:paraId="19D26F9C" w14:textId="77777777" w:rsidR="00903B7C" w:rsidRPr="00633DE7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b/>
                <w:bCs/>
                <w:sz w:val="24"/>
              </w:rPr>
            </w:pPr>
            <w:r w:rsidRPr="00633DE7">
              <w:rPr>
                <w:b/>
                <w:bCs/>
                <w:sz w:val="24"/>
              </w:rPr>
              <w:t>4</w:t>
            </w:r>
          </w:p>
        </w:tc>
        <w:tc>
          <w:tcPr>
            <w:tcW w:w="1852" w:type="dxa"/>
          </w:tcPr>
          <w:p w14:paraId="39106640" w14:textId="77777777" w:rsidR="00903B7C" w:rsidRPr="00633DE7" w:rsidRDefault="00903B7C" w:rsidP="006F48C3">
            <w:pPr>
              <w:pStyle w:val="a3"/>
              <w:tabs>
                <w:tab w:val="right" w:leader="underscore" w:pos="9214"/>
              </w:tabs>
              <w:spacing w:before="0" w:after="0"/>
              <w:ind w:left="0"/>
              <w:jc w:val="center"/>
              <w:rPr>
                <w:b/>
                <w:bCs/>
                <w:sz w:val="24"/>
              </w:rPr>
            </w:pPr>
            <w:r w:rsidRPr="00633DE7">
              <w:rPr>
                <w:b/>
                <w:bCs/>
                <w:sz w:val="24"/>
              </w:rPr>
              <w:t>5</w:t>
            </w:r>
          </w:p>
        </w:tc>
      </w:tr>
    </w:tbl>
    <w:p w14:paraId="47E9A106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68D32CE8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086EB64C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1A54384F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2C00F91B" w14:textId="77777777" w:rsidR="007524DE" w:rsidRDefault="007524DE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3C614272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7A3EEDBF" w14:textId="77777777" w:rsidR="00903B7C" w:rsidRDefault="00903B7C" w:rsidP="00903B7C">
      <w:pPr>
        <w:tabs>
          <w:tab w:val="right" w:leader="underscore" w:pos="9214"/>
        </w:tabs>
        <w:spacing w:before="0" w:after="0" w:line="360" w:lineRule="auto"/>
        <w:rPr>
          <w:sz w:val="24"/>
        </w:rPr>
      </w:pPr>
    </w:p>
    <w:p w14:paraId="5B33AC86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jc w:val="center"/>
        <w:rPr>
          <w:b/>
          <w:sz w:val="24"/>
        </w:rPr>
      </w:pPr>
      <w:r w:rsidRPr="005939F9">
        <w:rPr>
          <w:b/>
          <w:sz w:val="24"/>
        </w:rPr>
        <w:t>Маршрутный лист  «Водная среда обитания»</w:t>
      </w:r>
    </w:p>
    <w:p w14:paraId="686E7F7F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jc w:val="center"/>
        <w:rPr>
          <w:b/>
          <w:sz w:val="24"/>
        </w:rPr>
      </w:pPr>
    </w:p>
    <w:p w14:paraId="721E1DC6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rPr>
          <w:b/>
          <w:sz w:val="24"/>
        </w:rPr>
      </w:pPr>
    </w:p>
    <w:p w14:paraId="086931B0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rPr>
          <w:b/>
          <w:sz w:val="24"/>
        </w:rPr>
      </w:pPr>
      <w:r>
        <w:rPr>
          <w:b/>
          <w:sz w:val="24"/>
        </w:rPr>
        <w:t>Факторы среды.</w:t>
      </w:r>
    </w:p>
    <w:p w14:paraId="46A3F10C" w14:textId="77777777" w:rsidR="00903B7C" w:rsidRPr="006A057B" w:rsidRDefault="00903B7C" w:rsidP="007524DE">
      <w:pPr>
        <w:spacing w:before="0" w:after="0" w:line="276" w:lineRule="auto"/>
        <w:jc w:val="both"/>
        <w:rPr>
          <w:szCs w:val="28"/>
        </w:rPr>
      </w:pPr>
      <w:r w:rsidRPr="006A057B">
        <w:rPr>
          <w:szCs w:val="28"/>
        </w:rPr>
        <w:t xml:space="preserve">Освещенность убывает с глубиной. Скорость течения. Дефицит кислорода. Степень солености возрастает от пресных вод к морским и океаническим. Перепады давления. Обтекаемая форма тела, плавучесть, слизистые покровы, развитие воздухоносных полостей. </w:t>
      </w:r>
    </w:p>
    <w:p w14:paraId="1A633779" w14:textId="77777777" w:rsidR="00903B7C" w:rsidRPr="00F24307" w:rsidRDefault="00903B7C" w:rsidP="007524DE">
      <w:pPr>
        <w:spacing w:before="0" w:after="0" w:line="276" w:lineRule="auto"/>
        <w:jc w:val="both"/>
        <w:rPr>
          <w:szCs w:val="28"/>
        </w:rPr>
      </w:pPr>
    </w:p>
    <w:p w14:paraId="6B53D5D3" w14:textId="77777777" w:rsidR="00903B7C" w:rsidRPr="00F24307" w:rsidRDefault="00903B7C" w:rsidP="007524DE">
      <w:pPr>
        <w:spacing w:before="0" w:after="0" w:line="276" w:lineRule="auto"/>
        <w:jc w:val="both"/>
        <w:rPr>
          <w:szCs w:val="28"/>
        </w:rPr>
      </w:pPr>
      <w:r w:rsidRPr="00F24307">
        <w:rPr>
          <w:szCs w:val="28"/>
        </w:rPr>
        <w:t xml:space="preserve">1.Прочитайте внимательно текст на странице </w:t>
      </w:r>
      <w:proofErr w:type="gramStart"/>
      <w:r w:rsidRPr="00F24307">
        <w:rPr>
          <w:szCs w:val="28"/>
        </w:rPr>
        <w:t>19,выявите</w:t>
      </w:r>
      <w:proofErr w:type="gramEnd"/>
      <w:r w:rsidRPr="00F24307">
        <w:rPr>
          <w:szCs w:val="28"/>
        </w:rPr>
        <w:t xml:space="preserve"> какие приспособления есть у животных .При затруднении обратите внимание на опорные слова .</w:t>
      </w:r>
    </w:p>
    <w:p w14:paraId="0A3EFAB0" w14:textId="77777777" w:rsidR="00903B7C" w:rsidRPr="00F24307" w:rsidRDefault="00903B7C" w:rsidP="007524DE">
      <w:pPr>
        <w:shd w:val="clear" w:color="auto" w:fill="FFFFFF"/>
        <w:spacing w:before="0" w:after="0" w:line="276" w:lineRule="auto"/>
        <w:rPr>
          <w:color w:val="000000"/>
          <w:szCs w:val="28"/>
        </w:rPr>
      </w:pPr>
      <w:r w:rsidRPr="00F24307">
        <w:rPr>
          <w:color w:val="000000"/>
          <w:szCs w:val="28"/>
        </w:rPr>
        <w:t xml:space="preserve">2.Изучите все  иллюстрации и выясните, обитатели какой среды вам даны и  какие приспособления есть у животных для обитания в этой среде. </w:t>
      </w:r>
    </w:p>
    <w:p w14:paraId="2D23EF4E" w14:textId="77777777" w:rsidR="00903B7C" w:rsidRPr="00F24307" w:rsidRDefault="00903B7C" w:rsidP="007524DE">
      <w:pPr>
        <w:shd w:val="clear" w:color="auto" w:fill="FFFFFF"/>
        <w:spacing w:before="0" w:after="0" w:line="276" w:lineRule="auto"/>
        <w:rPr>
          <w:color w:val="000000"/>
          <w:szCs w:val="28"/>
        </w:rPr>
      </w:pPr>
      <w:proofErr w:type="gramStart"/>
      <w:r w:rsidRPr="00F24307">
        <w:rPr>
          <w:color w:val="000000"/>
          <w:szCs w:val="28"/>
        </w:rPr>
        <w:t>( при</w:t>
      </w:r>
      <w:proofErr w:type="gramEnd"/>
      <w:r w:rsidRPr="00F24307">
        <w:rPr>
          <w:color w:val="000000"/>
          <w:szCs w:val="28"/>
        </w:rPr>
        <w:t xml:space="preserve"> затруднении   - обратите внимание на опорные слова ) </w:t>
      </w:r>
    </w:p>
    <w:p w14:paraId="56A0541C" w14:textId="77777777" w:rsidR="00903B7C" w:rsidRPr="00F24307" w:rsidRDefault="00903B7C" w:rsidP="007524DE">
      <w:pPr>
        <w:shd w:val="clear" w:color="auto" w:fill="FFFFFF"/>
        <w:spacing w:before="0" w:after="0" w:line="276" w:lineRule="auto"/>
        <w:rPr>
          <w:color w:val="000000"/>
          <w:szCs w:val="28"/>
        </w:rPr>
      </w:pPr>
    </w:p>
    <w:p w14:paraId="5FC788AB" w14:textId="77777777" w:rsidR="00903B7C" w:rsidRPr="00F24307" w:rsidRDefault="00903B7C" w:rsidP="007524DE">
      <w:pPr>
        <w:shd w:val="clear" w:color="auto" w:fill="FFFFFF"/>
        <w:spacing w:before="0" w:after="0" w:line="276" w:lineRule="auto"/>
        <w:rPr>
          <w:color w:val="000000"/>
          <w:szCs w:val="28"/>
        </w:rPr>
      </w:pPr>
      <w:r w:rsidRPr="00F24307">
        <w:rPr>
          <w:color w:val="000000"/>
          <w:szCs w:val="28"/>
        </w:rPr>
        <w:t xml:space="preserve">Опорные слова -  форма тела, органы дыхания, конечности,  </w:t>
      </w:r>
    </w:p>
    <w:p w14:paraId="04D2E171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rPr>
          <w:b/>
          <w:szCs w:val="28"/>
        </w:rPr>
      </w:pPr>
    </w:p>
    <w:p w14:paraId="291F4CF2" w14:textId="77777777" w:rsidR="00903B7C" w:rsidRDefault="00903B7C" w:rsidP="007524DE">
      <w:pPr>
        <w:tabs>
          <w:tab w:val="right" w:leader="underscore" w:pos="9214"/>
        </w:tabs>
        <w:spacing w:before="0" w:after="0" w:line="276" w:lineRule="auto"/>
        <w:rPr>
          <w:b/>
          <w:szCs w:val="28"/>
        </w:rPr>
      </w:pPr>
    </w:p>
    <w:p w14:paraId="30D7AFCA" w14:textId="77777777" w:rsidR="00903B7C" w:rsidRPr="00F24307" w:rsidRDefault="00903B7C" w:rsidP="007524DE">
      <w:pPr>
        <w:tabs>
          <w:tab w:val="right" w:leader="underscore" w:pos="9214"/>
        </w:tabs>
        <w:spacing w:before="0" w:after="0" w:line="276" w:lineRule="auto"/>
        <w:rPr>
          <w:b/>
          <w:szCs w:val="28"/>
        </w:rPr>
      </w:pPr>
    </w:p>
    <w:p w14:paraId="5D7FA3FC" w14:textId="77777777" w:rsidR="00903B7C" w:rsidRPr="00880AB7" w:rsidRDefault="00903B7C" w:rsidP="007524DE">
      <w:pPr>
        <w:tabs>
          <w:tab w:val="right" w:leader="underscore" w:pos="9214"/>
        </w:tabs>
        <w:spacing w:before="0" w:after="0" w:line="276" w:lineRule="auto"/>
        <w:ind w:firstLine="142"/>
        <w:jc w:val="both"/>
        <w:rPr>
          <w:iCs/>
          <w:szCs w:val="28"/>
        </w:rPr>
      </w:pPr>
    </w:p>
    <w:sectPr w:rsidR="00903B7C" w:rsidRPr="00880AB7" w:rsidSect="00AC048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4493" w14:textId="77777777" w:rsidR="00FA07EC" w:rsidRDefault="00FA07EC">
      <w:pPr>
        <w:spacing w:before="0" w:after="0"/>
      </w:pPr>
      <w:r>
        <w:separator/>
      </w:r>
    </w:p>
  </w:endnote>
  <w:endnote w:type="continuationSeparator" w:id="0">
    <w:p w14:paraId="3E3C984C" w14:textId="77777777" w:rsidR="00FA07EC" w:rsidRDefault="00FA07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2A3C" w14:textId="77777777" w:rsidR="001E4510" w:rsidRPr="009E03E5" w:rsidRDefault="00FA07EC" w:rsidP="009E03E5">
    <w:pPr>
      <w:pStyle w:val="a7"/>
      <w:spacing w:before="1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2CBE" w14:textId="77777777" w:rsidR="00FA07EC" w:rsidRDefault="00FA07EC">
      <w:pPr>
        <w:spacing w:before="0" w:after="0"/>
      </w:pPr>
      <w:r>
        <w:separator/>
      </w:r>
    </w:p>
  </w:footnote>
  <w:footnote w:type="continuationSeparator" w:id="0">
    <w:p w14:paraId="77FCF61F" w14:textId="77777777" w:rsidR="00FA07EC" w:rsidRDefault="00FA07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477907AF77D1458DB1A21C7824D36A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57CD033" w14:textId="77777777" w:rsidR="007524DE" w:rsidRDefault="007524D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МАОУ «Гимназия № 1»</w:t>
        </w:r>
      </w:p>
    </w:sdtContent>
  </w:sdt>
  <w:p w14:paraId="404C0899" w14:textId="77777777" w:rsidR="007524DE" w:rsidRDefault="007524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757013"/>
    </w:sdtPr>
    <w:sdtEndPr/>
    <w:sdtContent>
      <w:p w14:paraId="5B1B6119" w14:textId="77777777" w:rsidR="001E4510" w:rsidRDefault="00903B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68D3D3" w14:textId="77777777" w:rsidR="001E4510" w:rsidRDefault="00FA07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2FB9"/>
    <w:multiLevelType w:val="hybridMultilevel"/>
    <w:tmpl w:val="F1AE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A00"/>
    <w:multiLevelType w:val="hybridMultilevel"/>
    <w:tmpl w:val="C5E46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95C"/>
    <w:multiLevelType w:val="hybridMultilevel"/>
    <w:tmpl w:val="2A24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6C70"/>
    <w:multiLevelType w:val="hybridMultilevel"/>
    <w:tmpl w:val="074E8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2676F"/>
    <w:multiLevelType w:val="hybridMultilevel"/>
    <w:tmpl w:val="B2C01C72"/>
    <w:lvl w:ilvl="0" w:tplc="D64012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A3224C1"/>
    <w:multiLevelType w:val="hybridMultilevel"/>
    <w:tmpl w:val="86A4B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34CB8"/>
    <w:multiLevelType w:val="hybridMultilevel"/>
    <w:tmpl w:val="3F3C65A0"/>
    <w:lvl w:ilvl="0" w:tplc="688A0F88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D640124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C46426F"/>
    <w:multiLevelType w:val="hybridMultilevel"/>
    <w:tmpl w:val="D4E62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4B7D"/>
    <w:multiLevelType w:val="hybridMultilevel"/>
    <w:tmpl w:val="7274445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97AF3"/>
    <w:multiLevelType w:val="hybridMultilevel"/>
    <w:tmpl w:val="3C644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53396"/>
    <w:multiLevelType w:val="hybridMultilevel"/>
    <w:tmpl w:val="9ADC72F4"/>
    <w:lvl w:ilvl="0" w:tplc="9D5C4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8D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A2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82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00E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CD3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4E3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8DD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8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02F26"/>
    <w:multiLevelType w:val="multilevel"/>
    <w:tmpl w:val="E364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F135C"/>
    <w:multiLevelType w:val="hybridMultilevel"/>
    <w:tmpl w:val="B23E7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6630">
    <w:abstractNumId w:val="4"/>
  </w:num>
  <w:num w:numId="2" w16cid:durableId="10243579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32679">
    <w:abstractNumId w:val="9"/>
  </w:num>
  <w:num w:numId="4" w16cid:durableId="136212559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511172">
    <w:abstractNumId w:val="11"/>
  </w:num>
  <w:num w:numId="6" w16cid:durableId="7863916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145380">
    <w:abstractNumId w:val="0"/>
  </w:num>
  <w:num w:numId="8" w16cid:durableId="2124379349">
    <w:abstractNumId w:val="3"/>
  </w:num>
  <w:num w:numId="9" w16cid:durableId="1408500269">
    <w:abstractNumId w:val="10"/>
  </w:num>
  <w:num w:numId="10" w16cid:durableId="1797985366">
    <w:abstractNumId w:val="2"/>
  </w:num>
  <w:num w:numId="11" w16cid:durableId="191889727">
    <w:abstractNumId w:val="13"/>
  </w:num>
  <w:num w:numId="12" w16cid:durableId="1091706070">
    <w:abstractNumId w:val="8"/>
  </w:num>
  <w:num w:numId="13" w16cid:durableId="1399859303">
    <w:abstractNumId w:val="6"/>
  </w:num>
  <w:num w:numId="14" w16cid:durableId="1228148865">
    <w:abstractNumId w:val="12"/>
  </w:num>
  <w:num w:numId="15" w16cid:durableId="86470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2C"/>
    <w:rsid w:val="0010192C"/>
    <w:rsid w:val="00136021"/>
    <w:rsid w:val="0030772D"/>
    <w:rsid w:val="0040719E"/>
    <w:rsid w:val="00422773"/>
    <w:rsid w:val="004B2E39"/>
    <w:rsid w:val="004F3DF9"/>
    <w:rsid w:val="00691833"/>
    <w:rsid w:val="006C7B83"/>
    <w:rsid w:val="00722C54"/>
    <w:rsid w:val="007524DE"/>
    <w:rsid w:val="007C5A51"/>
    <w:rsid w:val="007D481B"/>
    <w:rsid w:val="00836BE1"/>
    <w:rsid w:val="00880AB7"/>
    <w:rsid w:val="00903B7C"/>
    <w:rsid w:val="00A1080F"/>
    <w:rsid w:val="00A95F87"/>
    <w:rsid w:val="00AC5E62"/>
    <w:rsid w:val="00AE3AB7"/>
    <w:rsid w:val="00B62A8B"/>
    <w:rsid w:val="00BC634D"/>
    <w:rsid w:val="00BE657C"/>
    <w:rsid w:val="00C05AC5"/>
    <w:rsid w:val="00C22D29"/>
    <w:rsid w:val="00CC1233"/>
    <w:rsid w:val="00D02684"/>
    <w:rsid w:val="00DF4578"/>
    <w:rsid w:val="00F5005C"/>
    <w:rsid w:val="00F60680"/>
    <w:rsid w:val="00F74DE6"/>
    <w:rsid w:val="00FA07EC"/>
    <w:rsid w:val="00FD7969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A7F8"/>
  <w15:docId w15:val="{607FAD4A-96B7-4548-97C0-873AB1B1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E1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BE1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03B7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03B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3B7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03B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03B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03B7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0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7907AF77D1458DB1A21C7824D36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797CF-07F1-452F-AC56-77E7FA2DB9E4}"/>
      </w:docPartPr>
      <w:docPartBody>
        <w:p w:rsidR="002422EF" w:rsidRDefault="009308DA" w:rsidP="009308DA">
          <w:pPr>
            <w:pStyle w:val="477907AF77D1458DB1A21C7824D36A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DA"/>
    <w:rsid w:val="002422EF"/>
    <w:rsid w:val="004B6FD1"/>
    <w:rsid w:val="009308DA"/>
    <w:rsid w:val="00AB0E3B"/>
    <w:rsid w:val="00B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7907AF77D1458DB1A21C7824D36AF6">
    <w:name w:val="477907AF77D1458DB1A21C7824D36AF6"/>
    <w:rsid w:val="0093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«Гимназия № 1»</dc:title>
  <dc:creator>Учитель</dc:creator>
  <cp:lastModifiedBy>1 1</cp:lastModifiedBy>
  <cp:revision>2</cp:revision>
  <dcterms:created xsi:type="dcterms:W3CDTF">2022-04-29T09:34:00Z</dcterms:created>
  <dcterms:modified xsi:type="dcterms:W3CDTF">2022-04-29T09:34:00Z</dcterms:modified>
</cp:coreProperties>
</file>